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B7" w:rsidRDefault="00FA34B7" w:rsidP="00FA34B7">
      <w:pPr>
        <w:pStyle w:val="Ttulo"/>
        <w:rPr>
          <w:rFonts w:cs="Arial"/>
        </w:rPr>
      </w:pPr>
      <w:r>
        <w:rPr>
          <w:rFonts w:cs="Arial"/>
        </w:rPr>
        <w:t>Química Geral – Eng. Elétrica</w:t>
      </w:r>
    </w:p>
    <w:p w:rsidR="007F344E" w:rsidRDefault="007F344E" w:rsidP="00FA34B7">
      <w:pPr>
        <w:pStyle w:val="Ttulo"/>
        <w:rPr>
          <w:rFonts w:cs="Arial"/>
        </w:rPr>
      </w:pPr>
    </w:p>
    <w:p w:rsidR="00FA34B7" w:rsidRDefault="00FA34B7" w:rsidP="00FA34B7">
      <w:pPr>
        <w:pStyle w:val="Ttulo"/>
        <w:rPr>
          <w:rFonts w:cs="Arial"/>
          <w:b w:val="0"/>
          <w:bCs/>
        </w:rPr>
      </w:pPr>
    </w:p>
    <w:p w:rsidR="00FA34B7" w:rsidRDefault="00FA34B7" w:rsidP="00FA34B7">
      <w:pPr>
        <w:pStyle w:val="Ttulo"/>
        <w:jc w:val="right"/>
        <w:rPr>
          <w:rFonts w:cs="Arial"/>
          <w:b w:val="0"/>
          <w:bCs/>
        </w:rPr>
      </w:pPr>
      <w:r>
        <w:rPr>
          <w:rFonts w:cs="Arial"/>
          <w:b w:val="0"/>
          <w:bCs/>
        </w:rPr>
        <w:t>Prof. João M. Cordeiro</w:t>
      </w:r>
    </w:p>
    <w:p w:rsidR="00FA34B7" w:rsidRDefault="00FA34B7" w:rsidP="00FA34B7">
      <w:pPr>
        <w:pStyle w:val="Ttulo"/>
        <w:jc w:val="left"/>
        <w:rPr>
          <w:rFonts w:cs="Arial"/>
          <w:b w:val="0"/>
          <w:bCs/>
        </w:rPr>
      </w:pPr>
    </w:p>
    <w:p w:rsidR="00FA34B7" w:rsidRDefault="00C24A41" w:rsidP="00FA34B7">
      <w:pPr>
        <w:pStyle w:val="Ttulo"/>
        <w:jc w:val="left"/>
        <w:rPr>
          <w:rFonts w:cs="Arial"/>
          <w:b w:val="0"/>
          <w:bCs/>
        </w:rPr>
      </w:pPr>
      <w:r>
        <w:rPr>
          <w:rFonts w:cs="Arial"/>
          <w:b w:val="0"/>
          <w:bCs/>
          <w:u w:val="single"/>
        </w:rPr>
        <w:t>4 h</w:t>
      </w:r>
      <w:r w:rsidR="00FA34B7" w:rsidRPr="00FF797A">
        <w:rPr>
          <w:rFonts w:cs="Arial"/>
          <w:b w:val="0"/>
          <w:bCs/>
          <w:u w:val="single"/>
        </w:rPr>
        <w:t xml:space="preserve"> semanais</w:t>
      </w:r>
      <w:r w:rsidR="00FA34B7">
        <w:rPr>
          <w:rFonts w:cs="Arial"/>
          <w:b w:val="0"/>
          <w:bCs/>
        </w:rPr>
        <w:t>: terças às 10:00h</w:t>
      </w:r>
    </w:p>
    <w:p w:rsidR="00FA34B7" w:rsidRDefault="00FA34B7" w:rsidP="00FA34B7">
      <w:pPr>
        <w:pStyle w:val="Ttulo"/>
        <w:jc w:val="left"/>
        <w:rPr>
          <w:rFonts w:cs="Arial"/>
          <w:b w:val="0"/>
          <w:bCs/>
        </w:rPr>
      </w:pPr>
      <w:r>
        <w:rPr>
          <w:rFonts w:cs="Arial"/>
          <w:b w:val="0"/>
          <w:bCs/>
        </w:rPr>
        <w:tab/>
      </w:r>
      <w:r>
        <w:rPr>
          <w:rFonts w:cs="Arial"/>
          <w:b w:val="0"/>
          <w:bCs/>
        </w:rPr>
        <w:tab/>
        <w:t xml:space="preserve">     </w:t>
      </w:r>
      <w:r>
        <w:rPr>
          <w:rFonts w:cs="Arial"/>
          <w:b w:val="0"/>
          <w:bCs/>
        </w:rPr>
        <w:tab/>
      </w:r>
      <w:proofErr w:type="gramStart"/>
      <w:r>
        <w:rPr>
          <w:rFonts w:cs="Arial"/>
          <w:b w:val="0"/>
          <w:bCs/>
        </w:rPr>
        <w:t>quartas</w:t>
      </w:r>
      <w:proofErr w:type="gramEnd"/>
      <w:r>
        <w:rPr>
          <w:rFonts w:cs="Arial"/>
          <w:b w:val="0"/>
          <w:bCs/>
        </w:rPr>
        <w:t xml:space="preserve">  às 10:00h</w:t>
      </w:r>
    </w:p>
    <w:p w:rsidR="007F344E" w:rsidRDefault="007F344E" w:rsidP="00FA34B7">
      <w:pPr>
        <w:pStyle w:val="Ttulo"/>
        <w:jc w:val="left"/>
        <w:rPr>
          <w:rFonts w:cs="Arial"/>
          <w:b w:val="0"/>
          <w:bCs/>
        </w:rPr>
      </w:pPr>
    </w:p>
    <w:p w:rsidR="00FA34B7" w:rsidRDefault="00FA34B7" w:rsidP="00FA34B7">
      <w:pPr>
        <w:pStyle w:val="Ttulo"/>
        <w:jc w:val="left"/>
        <w:rPr>
          <w:rFonts w:cs="Arial"/>
          <w:b w:val="0"/>
          <w:bCs/>
        </w:rPr>
      </w:pPr>
    </w:p>
    <w:p w:rsidR="00FA34B7" w:rsidRDefault="00FA34B7" w:rsidP="00FA34B7">
      <w:pPr>
        <w:pStyle w:val="Ttulo"/>
        <w:jc w:val="left"/>
        <w:rPr>
          <w:rFonts w:cs="Arial"/>
          <w:b w:val="0"/>
          <w:bCs/>
          <w:u w:val="single"/>
        </w:rPr>
      </w:pPr>
      <w:r>
        <w:rPr>
          <w:rFonts w:cs="Arial"/>
          <w:b w:val="0"/>
          <w:bCs/>
          <w:u w:val="single"/>
        </w:rPr>
        <w:t>Dias de aula no presente semestre (1/1</w:t>
      </w:r>
      <w:r w:rsidR="00C24A41">
        <w:rPr>
          <w:rFonts w:cs="Arial"/>
          <w:b w:val="0"/>
          <w:bCs/>
          <w:u w:val="single"/>
        </w:rPr>
        <w:t>6</w:t>
      </w:r>
      <w:r>
        <w:rPr>
          <w:rFonts w:cs="Arial"/>
          <w:b w:val="0"/>
          <w:bCs/>
          <w:u w:val="single"/>
        </w:rPr>
        <w:t xml:space="preserve">): </w:t>
      </w:r>
    </w:p>
    <w:p w:rsidR="00FA34B7" w:rsidRDefault="00FA34B7" w:rsidP="00FA34B7">
      <w:pPr>
        <w:pStyle w:val="Ttulo"/>
        <w:jc w:val="left"/>
        <w:rPr>
          <w:rFonts w:cs="Arial"/>
          <w:b w:val="0"/>
          <w:bCs/>
        </w:rPr>
      </w:pPr>
    </w:p>
    <w:p w:rsidR="00FA34B7" w:rsidRPr="00FD4078" w:rsidRDefault="00C24A41" w:rsidP="00FA34B7">
      <w:pPr>
        <w:pStyle w:val="Ttulo"/>
        <w:ind w:left="708" w:firstLine="708"/>
        <w:jc w:val="left"/>
        <w:rPr>
          <w:rFonts w:cs="Arial"/>
          <w:b w:val="0"/>
          <w:bCs/>
        </w:rPr>
      </w:pPr>
      <w:proofErr w:type="gramStart"/>
      <w:r w:rsidRPr="00FD4078">
        <w:rPr>
          <w:rFonts w:cs="Arial"/>
          <w:b w:val="0"/>
          <w:bCs/>
        </w:rPr>
        <w:t>mar</w:t>
      </w:r>
      <w:proofErr w:type="gramEnd"/>
      <w:r w:rsidR="00FA34B7" w:rsidRPr="00FD4078">
        <w:rPr>
          <w:rFonts w:cs="Arial"/>
          <w:b w:val="0"/>
          <w:bCs/>
        </w:rPr>
        <w:t xml:space="preserve">: </w:t>
      </w:r>
      <w:r w:rsidRPr="00FD4078">
        <w:rPr>
          <w:rFonts w:cs="Arial"/>
          <w:b w:val="0"/>
          <w:bCs/>
        </w:rPr>
        <w:t xml:space="preserve"> 29</w:t>
      </w:r>
      <w:r w:rsidR="00FA34B7" w:rsidRPr="00FD4078">
        <w:rPr>
          <w:rFonts w:cs="Arial"/>
          <w:b w:val="0"/>
          <w:bCs/>
        </w:rPr>
        <w:t xml:space="preserve">  </w:t>
      </w:r>
      <w:r w:rsidRPr="00FD4078">
        <w:rPr>
          <w:rFonts w:cs="Arial"/>
          <w:b w:val="0"/>
          <w:bCs/>
        </w:rPr>
        <w:t>30</w:t>
      </w:r>
      <w:r w:rsidR="00FA34B7" w:rsidRPr="00FD4078">
        <w:rPr>
          <w:rFonts w:cs="Arial"/>
          <w:b w:val="0"/>
          <w:bCs/>
        </w:rPr>
        <w:t xml:space="preserve">    </w:t>
      </w:r>
      <w:r w:rsidR="00FA34B7" w:rsidRPr="00FD4078">
        <w:rPr>
          <w:rFonts w:cs="Arial"/>
          <w:b w:val="0"/>
          <w:bCs/>
        </w:rPr>
        <w:tab/>
        <w:t xml:space="preserve">  </w:t>
      </w:r>
      <w:r w:rsidR="00FA34B7" w:rsidRPr="00FD4078">
        <w:rPr>
          <w:rFonts w:cs="Arial"/>
          <w:b w:val="0"/>
          <w:bCs/>
        </w:rPr>
        <w:tab/>
        <w:t xml:space="preserve"> </w:t>
      </w:r>
    </w:p>
    <w:p w:rsidR="00FA34B7" w:rsidRPr="00FD4078" w:rsidRDefault="00FA34B7" w:rsidP="00FA34B7">
      <w:pPr>
        <w:pStyle w:val="Ttulo"/>
        <w:jc w:val="left"/>
        <w:rPr>
          <w:rFonts w:cs="Arial"/>
          <w:b w:val="0"/>
          <w:bCs/>
        </w:rPr>
      </w:pPr>
      <w:r w:rsidRPr="00FD4078">
        <w:rPr>
          <w:rFonts w:cs="Arial"/>
          <w:b w:val="0"/>
          <w:bCs/>
        </w:rPr>
        <w:tab/>
      </w:r>
      <w:r w:rsidRPr="00FD4078">
        <w:rPr>
          <w:rFonts w:cs="Arial"/>
          <w:b w:val="0"/>
          <w:bCs/>
        </w:rPr>
        <w:tab/>
      </w:r>
      <w:proofErr w:type="gramStart"/>
      <w:r w:rsidR="00C24A41" w:rsidRPr="00FD4078">
        <w:rPr>
          <w:rFonts w:cs="Arial"/>
          <w:b w:val="0"/>
          <w:bCs/>
        </w:rPr>
        <w:t>abr</w:t>
      </w:r>
      <w:proofErr w:type="gramEnd"/>
      <w:r w:rsidRPr="00FD4078">
        <w:rPr>
          <w:rFonts w:cs="Arial"/>
          <w:b w:val="0"/>
          <w:bCs/>
        </w:rPr>
        <w:t>:</w:t>
      </w:r>
      <w:r w:rsidRPr="00FD4078">
        <w:rPr>
          <w:rFonts w:cs="Arial"/>
          <w:b w:val="0"/>
          <w:bCs/>
        </w:rPr>
        <w:tab/>
        <w:t xml:space="preserve"> 0</w:t>
      </w:r>
      <w:r w:rsidR="00C24A41" w:rsidRPr="00FD4078">
        <w:rPr>
          <w:rFonts w:cs="Arial"/>
          <w:b w:val="0"/>
          <w:bCs/>
        </w:rPr>
        <w:t>5</w:t>
      </w:r>
      <w:r w:rsidRPr="00FD4078">
        <w:rPr>
          <w:rFonts w:cs="Arial"/>
          <w:b w:val="0"/>
          <w:bCs/>
        </w:rPr>
        <w:t xml:space="preserve">  0</w:t>
      </w:r>
      <w:r w:rsidR="00C24A41" w:rsidRPr="00FD4078">
        <w:rPr>
          <w:rFonts w:cs="Arial"/>
          <w:b w:val="0"/>
          <w:bCs/>
        </w:rPr>
        <w:t>6</w:t>
      </w:r>
      <w:r w:rsidRPr="00FD4078">
        <w:rPr>
          <w:rFonts w:cs="Arial"/>
          <w:b w:val="0"/>
          <w:bCs/>
        </w:rPr>
        <w:t xml:space="preserve">    </w:t>
      </w:r>
      <w:r w:rsidR="00526751" w:rsidRPr="00FD4078">
        <w:rPr>
          <w:rFonts w:cs="Arial"/>
          <w:b w:val="0"/>
          <w:bCs/>
        </w:rPr>
        <w:t>1</w:t>
      </w:r>
      <w:r w:rsidR="00C24A41" w:rsidRPr="00FD4078">
        <w:rPr>
          <w:rFonts w:cs="Arial"/>
          <w:b w:val="0"/>
          <w:bCs/>
        </w:rPr>
        <w:t>2</w:t>
      </w:r>
      <w:r w:rsidRPr="00FD4078">
        <w:rPr>
          <w:rFonts w:cs="Arial"/>
          <w:b w:val="0"/>
          <w:bCs/>
        </w:rPr>
        <w:t xml:space="preserve">  1</w:t>
      </w:r>
      <w:r w:rsidR="00C24A41" w:rsidRPr="00FD4078">
        <w:rPr>
          <w:rFonts w:cs="Arial"/>
          <w:b w:val="0"/>
          <w:bCs/>
        </w:rPr>
        <w:t>3</w:t>
      </w:r>
      <w:r w:rsidRPr="00FD4078">
        <w:rPr>
          <w:rFonts w:cs="Arial"/>
          <w:b w:val="0"/>
          <w:bCs/>
        </w:rPr>
        <w:t xml:space="preserve">    1</w:t>
      </w:r>
      <w:r w:rsidR="00C24A41" w:rsidRPr="00FD4078">
        <w:rPr>
          <w:rFonts w:cs="Arial"/>
          <w:b w:val="0"/>
          <w:bCs/>
        </w:rPr>
        <w:t>9</w:t>
      </w:r>
      <w:r w:rsidR="00526751" w:rsidRPr="00FD4078">
        <w:rPr>
          <w:rFonts w:cs="Arial"/>
          <w:b w:val="0"/>
          <w:bCs/>
        </w:rPr>
        <w:t xml:space="preserve">   </w:t>
      </w:r>
      <w:r w:rsidR="00C24A41" w:rsidRPr="00FD4078">
        <w:rPr>
          <w:rFonts w:cs="Arial"/>
          <w:b w:val="0"/>
          <w:bCs/>
        </w:rPr>
        <w:t>20</w:t>
      </w:r>
      <w:r w:rsidRPr="00FD4078">
        <w:rPr>
          <w:rFonts w:cs="Arial"/>
          <w:b w:val="0"/>
          <w:bCs/>
        </w:rPr>
        <w:t xml:space="preserve">   </w:t>
      </w:r>
      <w:r w:rsidR="00C24A41" w:rsidRPr="00FD4078">
        <w:rPr>
          <w:rFonts w:cs="Arial"/>
          <w:b w:val="0"/>
          <w:bCs/>
        </w:rPr>
        <w:t>26</w:t>
      </w:r>
      <w:r w:rsidRPr="00FD4078">
        <w:rPr>
          <w:rFonts w:cs="Arial"/>
          <w:b w:val="0"/>
          <w:bCs/>
        </w:rPr>
        <w:t xml:space="preserve">  2</w:t>
      </w:r>
      <w:r w:rsidR="00C24A41" w:rsidRPr="00FD4078">
        <w:rPr>
          <w:rFonts w:cs="Arial"/>
          <w:b w:val="0"/>
          <w:bCs/>
        </w:rPr>
        <w:t>7</w:t>
      </w:r>
      <w:r w:rsidRPr="00FD4078">
        <w:rPr>
          <w:rFonts w:cs="Arial"/>
          <w:b w:val="0"/>
          <w:bCs/>
        </w:rPr>
        <w:t xml:space="preserve">     </w:t>
      </w:r>
    </w:p>
    <w:p w:rsidR="00FA34B7" w:rsidRPr="00FD4078" w:rsidRDefault="00FA34B7" w:rsidP="00FA34B7">
      <w:pPr>
        <w:pStyle w:val="Ttulo"/>
        <w:jc w:val="left"/>
        <w:rPr>
          <w:rFonts w:cs="Arial"/>
          <w:b w:val="0"/>
          <w:bCs/>
        </w:rPr>
      </w:pPr>
      <w:r w:rsidRPr="00FD4078">
        <w:rPr>
          <w:rFonts w:cs="Arial"/>
          <w:b w:val="0"/>
          <w:bCs/>
        </w:rPr>
        <w:tab/>
      </w:r>
      <w:r w:rsidRPr="00FD4078">
        <w:rPr>
          <w:rFonts w:cs="Arial"/>
          <w:b w:val="0"/>
          <w:bCs/>
        </w:rPr>
        <w:tab/>
      </w:r>
      <w:proofErr w:type="gramStart"/>
      <w:r w:rsidR="00C24A41" w:rsidRPr="00FD4078">
        <w:rPr>
          <w:rFonts w:cs="Arial"/>
          <w:b w:val="0"/>
          <w:bCs/>
        </w:rPr>
        <w:t>mai</w:t>
      </w:r>
      <w:proofErr w:type="gramEnd"/>
      <w:r w:rsidRPr="00FD4078">
        <w:rPr>
          <w:rFonts w:cs="Arial"/>
          <w:b w:val="0"/>
          <w:bCs/>
        </w:rPr>
        <w:t>:</w:t>
      </w:r>
      <w:r w:rsidRPr="00FD4078">
        <w:rPr>
          <w:rFonts w:cs="Arial"/>
          <w:b w:val="0"/>
          <w:bCs/>
        </w:rPr>
        <w:tab/>
        <w:t xml:space="preserve"> 0</w:t>
      </w:r>
      <w:r w:rsidR="00C24A41" w:rsidRPr="00FD4078">
        <w:rPr>
          <w:rFonts w:cs="Arial"/>
          <w:b w:val="0"/>
          <w:bCs/>
        </w:rPr>
        <w:t>3</w:t>
      </w:r>
      <w:r w:rsidRPr="00FD4078">
        <w:rPr>
          <w:rFonts w:cs="Arial"/>
          <w:b w:val="0"/>
          <w:bCs/>
        </w:rPr>
        <w:t xml:space="preserve">  0</w:t>
      </w:r>
      <w:r w:rsidR="00C24A41" w:rsidRPr="00FD4078">
        <w:rPr>
          <w:rFonts w:cs="Arial"/>
          <w:b w:val="0"/>
          <w:bCs/>
        </w:rPr>
        <w:t>4</w:t>
      </w:r>
      <w:r w:rsidRPr="00FD4078">
        <w:rPr>
          <w:rFonts w:cs="Arial"/>
          <w:b w:val="0"/>
          <w:bCs/>
        </w:rPr>
        <w:t xml:space="preserve">    </w:t>
      </w:r>
      <w:r w:rsidR="00C24A41" w:rsidRPr="00FD4078">
        <w:rPr>
          <w:rFonts w:cs="Arial"/>
          <w:b w:val="0"/>
          <w:bCs/>
        </w:rPr>
        <w:t>10</w:t>
      </w:r>
      <w:r w:rsidRPr="00FD4078">
        <w:rPr>
          <w:rFonts w:cs="Arial"/>
          <w:b w:val="0"/>
          <w:bCs/>
          <w:color w:val="000000"/>
        </w:rPr>
        <w:t xml:space="preserve">  </w:t>
      </w:r>
      <w:r w:rsidR="00C24A41" w:rsidRPr="00FD4078">
        <w:rPr>
          <w:rFonts w:cs="Arial"/>
          <w:b w:val="0"/>
          <w:bCs/>
          <w:color w:val="000000"/>
        </w:rPr>
        <w:t>11</w:t>
      </w:r>
      <w:r w:rsidRPr="00FD4078">
        <w:rPr>
          <w:rFonts w:cs="Arial"/>
          <w:b w:val="0"/>
          <w:bCs/>
          <w:color w:val="000000"/>
        </w:rPr>
        <w:t xml:space="preserve"> </w:t>
      </w:r>
      <w:r w:rsidRPr="00FD4078">
        <w:rPr>
          <w:rFonts w:cs="Arial"/>
          <w:b w:val="0"/>
          <w:bCs/>
        </w:rPr>
        <w:t xml:space="preserve">   </w:t>
      </w:r>
      <w:r w:rsidR="00526751" w:rsidRPr="00FD4078">
        <w:rPr>
          <w:rFonts w:cs="Arial"/>
          <w:b w:val="0"/>
          <w:bCs/>
        </w:rPr>
        <w:t>1</w:t>
      </w:r>
      <w:r w:rsidR="00C24A41" w:rsidRPr="00FD4078">
        <w:rPr>
          <w:rFonts w:cs="Arial"/>
          <w:b w:val="0"/>
          <w:bCs/>
        </w:rPr>
        <w:t>7</w:t>
      </w:r>
      <w:r w:rsidRPr="00FD4078">
        <w:rPr>
          <w:rFonts w:cs="Arial"/>
          <w:b w:val="0"/>
          <w:bCs/>
        </w:rPr>
        <w:t xml:space="preserve">   </w:t>
      </w:r>
      <w:r w:rsidR="00526751" w:rsidRPr="00FD4078">
        <w:rPr>
          <w:rFonts w:cs="Arial"/>
          <w:b w:val="0"/>
          <w:bCs/>
        </w:rPr>
        <w:t>1</w:t>
      </w:r>
      <w:r w:rsidR="00C24A41" w:rsidRPr="00FD4078">
        <w:rPr>
          <w:rFonts w:cs="Arial"/>
          <w:b w:val="0"/>
          <w:bCs/>
        </w:rPr>
        <w:t>8   24</w:t>
      </w:r>
      <w:r w:rsidRPr="00FD4078">
        <w:rPr>
          <w:rFonts w:cs="Arial"/>
          <w:b w:val="0"/>
          <w:bCs/>
        </w:rPr>
        <w:tab/>
      </w:r>
      <w:r w:rsidR="00C24A41" w:rsidRPr="00FD4078">
        <w:rPr>
          <w:rFonts w:cs="Arial"/>
          <w:b w:val="0"/>
          <w:bCs/>
        </w:rPr>
        <w:t xml:space="preserve"> 25  31</w:t>
      </w:r>
      <w:r w:rsidRPr="00FD4078">
        <w:rPr>
          <w:rFonts w:cs="Arial"/>
          <w:b w:val="0"/>
          <w:bCs/>
        </w:rPr>
        <w:tab/>
      </w:r>
      <w:r w:rsidRPr="00FD4078">
        <w:rPr>
          <w:rFonts w:cs="Arial"/>
          <w:b w:val="0"/>
          <w:bCs/>
        </w:rPr>
        <w:tab/>
      </w:r>
      <w:r w:rsidRPr="00FD4078">
        <w:rPr>
          <w:rFonts w:cs="Arial"/>
          <w:b w:val="0"/>
          <w:bCs/>
        </w:rPr>
        <w:tab/>
      </w:r>
      <w:r w:rsidR="00C24A41" w:rsidRPr="00FD4078">
        <w:rPr>
          <w:rFonts w:cs="Arial"/>
          <w:b w:val="0"/>
          <w:bCs/>
        </w:rPr>
        <w:tab/>
        <w:t>jun</w:t>
      </w:r>
      <w:r w:rsidRPr="00FD4078">
        <w:rPr>
          <w:rFonts w:cs="Arial"/>
          <w:b w:val="0"/>
          <w:bCs/>
        </w:rPr>
        <w:t>:</w:t>
      </w:r>
      <w:r w:rsidRPr="00FD4078">
        <w:rPr>
          <w:rFonts w:cs="Arial"/>
          <w:b w:val="0"/>
          <w:bCs/>
        </w:rPr>
        <w:tab/>
        <w:t xml:space="preserve"> 0</w:t>
      </w:r>
      <w:r w:rsidR="00C24A41" w:rsidRPr="00FD4078">
        <w:rPr>
          <w:rFonts w:cs="Arial"/>
          <w:b w:val="0"/>
          <w:bCs/>
        </w:rPr>
        <w:t>7</w:t>
      </w:r>
      <w:r w:rsidRPr="00FD4078">
        <w:rPr>
          <w:rFonts w:cs="Arial"/>
          <w:b w:val="0"/>
          <w:bCs/>
        </w:rPr>
        <w:t xml:space="preserve">  0</w:t>
      </w:r>
      <w:r w:rsidR="00C24A41" w:rsidRPr="00FD4078">
        <w:rPr>
          <w:rFonts w:cs="Arial"/>
          <w:b w:val="0"/>
          <w:bCs/>
        </w:rPr>
        <w:t>8</w:t>
      </w:r>
      <w:r w:rsidRPr="00FD4078">
        <w:rPr>
          <w:rFonts w:cs="Arial"/>
          <w:b w:val="0"/>
          <w:bCs/>
        </w:rPr>
        <w:t xml:space="preserve">    </w:t>
      </w:r>
      <w:r w:rsidR="00C24A41" w:rsidRPr="00FD4078">
        <w:rPr>
          <w:rFonts w:cs="Arial"/>
          <w:b w:val="0"/>
          <w:bCs/>
        </w:rPr>
        <w:t>14</w:t>
      </w:r>
      <w:r w:rsidR="00526751" w:rsidRPr="00FD4078">
        <w:rPr>
          <w:rFonts w:cs="Arial"/>
          <w:b w:val="0"/>
          <w:bCs/>
        </w:rPr>
        <w:t xml:space="preserve">  1</w:t>
      </w:r>
      <w:r w:rsidR="00C24A41" w:rsidRPr="00FD4078">
        <w:rPr>
          <w:rFonts w:cs="Arial"/>
          <w:b w:val="0"/>
          <w:bCs/>
        </w:rPr>
        <w:t>5</w:t>
      </w:r>
      <w:r w:rsidRPr="00FD4078">
        <w:rPr>
          <w:rFonts w:cs="Arial"/>
          <w:b w:val="0"/>
          <w:bCs/>
        </w:rPr>
        <w:t xml:space="preserve">    </w:t>
      </w:r>
      <w:r w:rsidR="00C24A41" w:rsidRPr="00FD4078">
        <w:rPr>
          <w:rFonts w:cs="Arial"/>
          <w:b w:val="0"/>
          <w:bCs/>
        </w:rPr>
        <w:t>21</w:t>
      </w:r>
      <w:r w:rsidRPr="00FD4078">
        <w:rPr>
          <w:rFonts w:cs="Arial"/>
          <w:b w:val="0"/>
          <w:bCs/>
        </w:rPr>
        <w:t xml:space="preserve">   </w:t>
      </w:r>
      <w:r w:rsidR="00C24A41" w:rsidRPr="00FD4078">
        <w:rPr>
          <w:rFonts w:cs="Arial"/>
          <w:b w:val="0"/>
          <w:bCs/>
        </w:rPr>
        <w:t>22</w:t>
      </w:r>
      <w:r w:rsidRPr="00FD4078">
        <w:rPr>
          <w:rFonts w:cs="Arial"/>
          <w:b w:val="0"/>
          <w:bCs/>
        </w:rPr>
        <w:t xml:space="preserve">   2</w:t>
      </w:r>
      <w:r w:rsidR="00C24A41" w:rsidRPr="00FD4078">
        <w:rPr>
          <w:rFonts w:cs="Arial"/>
          <w:b w:val="0"/>
          <w:bCs/>
        </w:rPr>
        <w:t>8</w:t>
      </w:r>
      <w:r w:rsidRPr="00FD4078">
        <w:rPr>
          <w:rFonts w:cs="Arial"/>
          <w:b w:val="0"/>
          <w:bCs/>
        </w:rPr>
        <w:t xml:space="preserve">  2</w:t>
      </w:r>
      <w:r w:rsidR="00C24A41" w:rsidRPr="00FD4078">
        <w:rPr>
          <w:rFonts w:cs="Arial"/>
          <w:b w:val="0"/>
          <w:bCs/>
        </w:rPr>
        <w:t>9</w:t>
      </w:r>
      <w:r w:rsidRPr="00FD4078">
        <w:rPr>
          <w:rFonts w:cs="Arial"/>
          <w:b w:val="0"/>
          <w:bCs/>
        </w:rPr>
        <w:tab/>
      </w:r>
    </w:p>
    <w:p w:rsidR="00FA34B7" w:rsidRPr="00FD4078" w:rsidRDefault="00FA34B7" w:rsidP="00FA34B7">
      <w:pPr>
        <w:pStyle w:val="Ttulo"/>
        <w:jc w:val="left"/>
        <w:rPr>
          <w:rFonts w:cs="Arial"/>
          <w:b w:val="0"/>
          <w:bCs/>
        </w:rPr>
      </w:pPr>
      <w:r w:rsidRPr="00FD4078">
        <w:rPr>
          <w:rFonts w:cs="Arial"/>
          <w:b w:val="0"/>
          <w:bCs/>
        </w:rPr>
        <w:tab/>
      </w:r>
      <w:r w:rsidRPr="00FD4078">
        <w:rPr>
          <w:rFonts w:cs="Arial"/>
          <w:b w:val="0"/>
          <w:bCs/>
        </w:rPr>
        <w:tab/>
      </w:r>
      <w:proofErr w:type="gramStart"/>
      <w:r w:rsidR="00C24A41" w:rsidRPr="00FD4078">
        <w:rPr>
          <w:rFonts w:cs="Arial"/>
          <w:b w:val="0"/>
          <w:bCs/>
        </w:rPr>
        <w:t>jul</w:t>
      </w:r>
      <w:proofErr w:type="gramEnd"/>
      <w:r w:rsidRPr="00FD4078">
        <w:rPr>
          <w:rFonts w:cs="Arial"/>
          <w:b w:val="0"/>
          <w:bCs/>
        </w:rPr>
        <w:t xml:space="preserve">:   </w:t>
      </w:r>
      <w:r w:rsidR="00C24A41" w:rsidRPr="00FD4078">
        <w:rPr>
          <w:rFonts w:cs="Arial"/>
          <w:b w:val="0"/>
          <w:bCs/>
        </w:rPr>
        <w:t xml:space="preserve"> </w:t>
      </w:r>
      <w:r w:rsidRPr="00FD4078">
        <w:rPr>
          <w:rFonts w:cs="Arial"/>
          <w:b w:val="0"/>
          <w:bCs/>
        </w:rPr>
        <w:t>0</w:t>
      </w:r>
      <w:r w:rsidR="00C24A41" w:rsidRPr="00FD4078">
        <w:rPr>
          <w:rFonts w:cs="Arial"/>
          <w:b w:val="0"/>
          <w:bCs/>
        </w:rPr>
        <w:t>5</w:t>
      </w:r>
      <w:r w:rsidRPr="00FD4078">
        <w:rPr>
          <w:rFonts w:cs="Arial"/>
          <w:b w:val="0"/>
          <w:bCs/>
        </w:rPr>
        <w:t xml:space="preserve">  0</w:t>
      </w:r>
      <w:r w:rsidR="00C24A41" w:rsidRPr="00FD4078">
        <w:rPr>
          <w:rFonts w:cs="Arial"/>
          <w:b w:val="0"/>
          <w:bCs/>
        </w:rPr>
        <w:t>6</w:t>
      </w:r>
      <w:r w:rsidRPr="00FD4078">
        <w:rPr>
          <w:rFonts w:cs="Arial"/>
          <w:b w:val="0"/>
          <w:bCs/>
        </w:rPr>
        <w:t xml:space="preserve">    </w:t>
      </w:r>
      <w:r w:rsidR="00C24A41" w:rsidRPr="00FD4078">
        <w:rPr>
          <w:rFonts w:cs="Arial"/>
          <w:b w:val="0"/>
          <w:bCs/>
        </w:rPr>
        <w:t xml:space="preserve"> </w:t>
      </w:r>
      <w:r w:rsidR="00526751" w:rsidRPr="00FD4078">
        <w:rPr>
          <w:rFonts w:cs="Arial"/>
          <w:b w:val="0"/>
          <w:bCs/>
        </w:rPr>
        <w:t>1</w:t>
      </w:r>
      <w:r w:rsidR="00C24A41" w:rsidRPr="00FD4078">
        <w:rPr>
          <w:rFonts w:cs="Arial"/>
          <w:b w:val="0"/>
          <w:bCs/>
        </w:rPr>
        <w:t>2</w:t>
      </w:r>
      <w:r w:rsidRPr="00FD4078">
        <w:rPr>
          <w:rFonts w:cs="Arial"/>
          <w:b w:val="0"/>
          <w:bCs/>
        </w:rPr>
        <w:t xml:space="preserve">  </w:t>
      </w:r>
      <w:r w:rsidR="00526751" w:rsidRPr="00FD4078">
        <w:rPr>
          <w:rFonts w:cs="Arial"/>
          <w:b w:val="0"/>
          <w:bCs/>
        </w:rPr>
        <w:t>1</w:t>
      </w:r>
      <w:r w:rsidR="00C24A41" w:rsidRPr="00FD4078">
        <w:rPr>
          <w:rFonts w:cs="Arial"/>
          <w:b w:val="0"/>
          <w:bCs/>
        </w:rPr>
        <w:t>3</w:t>
      </w:r>
      <w:r w:rsidRPr="00FD4078">
        <w:rPr>
          <w:rFonts w:cs="Arial"/>
          <w:b w:val="0"/>
          <w:bCs/>
        </w:rPr>
        <w:t xml:space="preserve">    </w:t>
      </w:r>
      <w:r w:rsidR="00C24A41" w:rsidRPr="00FD4078">
        <w:rPr>
          <w:rFonts w:cs="Arial"/>
          <w:b w:val="0"/>
          <w:bCs/>
        </w:rPr>
        <w:t>19</w:t>
      </w:r>
      <w:r w:rsidRPr="00FD4078">
        <w:rPr>
          <w:rFonts w:cs="Arial"/>
          <w:b w:val="0"/>
          <w:bCs/>
        </w:rPr>
        <w:t xml:space="preserve">   </w:t>
      </w:r>
      <w:r w:rsidR="00526751" w:rsidRPr="00FD4078">
        <w:rPr>
          <w:rFonts w:cs="Arial"/>
          <w:b w:val="0"/>
          <w:bCs/>
        </w:rPr>
        <w:t>2</w:t>
      </w:r>
      <w:r w:rsidR="00C24A41" w:rsidRPr="00FD4078">
        <w:rPr>
          <w:rFonts w:cs="Arial"/>
          <w:b w:val="0"/>
          <w:bCs/>
        </w:rPr>
        <w:t>0  26  27</w:t>
      </w:r>
    </w:p>
    <w:p w:rsidR="00FA34B7" w:rsidRPr="00FD4078" w:rsidRDefault="00FA34B7" w:rsidP="00FA34B7">
      <w:pPr>
        <w:pStyle w:val="Ttulo"/>
        <w:jc w:val="left"/>
        <w:rPr>
          <w:rFonts w:cs="Arial"/>
          <w:b w:val="0"/>
          <w:bCs/>
        </w:rPr>
      </w:pPr>
    </w:p>
    <w:p w:rsidR="00FA34B7" w:rsidRPr="00FD4078" w:rsidRDefault="00FA34B7" w:rsidP="00FA34B7">
      <w:pPr>
        <w:pStyle w:val="Ttulo"/>
        <w:ind w:firstLine="708"/>
        <w:jc w:val="left"/>
        <w:rPr>
          <w:rFonts w:ascii="Times New Roman" w:hAnsi="Times New Roman"/>
          <w:b w:val="0"/>
          <w:bCs/>
          <w:szCs w:val="32"/>
        </w:rPr>
      </w:pPr>
      <w:r w:rsidRPr="00FD4078">
        <w:rPr>
          <w:rFonts w:ascii="Times New Roman" w:hAnsi="Times New Roman"/>
          <w:b w:val="0"/>
          <w:bCs/>
          <w:szCs w:val="32"/>
        </w:rPr>
        <w:t xml:space="preserve">      </w:t>
      </w:r>
    </w:p>
    <w:p w:rsidR="00FA34B7" w:rsidRDefault="00FA34B7" w:rsidP="00FA34B7">
      <w:pPr>
        <w:rPr>
          <w:i/>
          <w:sz w:val="32"/>
          <w:szCs w:val="32"/>
        </w:rPr>
      </w:pPr>
      <w:r w:rsidRPr="006416FA">
        <w:rPr>
          <w:i/>
          <w:sz w:val="32"/>
          <w:szCs w:val="32"/>
        </w:rPr>
        <w:t>O sábado deverá ser utilizado para eventuais reposições, conforme a necessidade de cada disciplina.</w:t>
      </w:r>
    </w:p>
    <w:p w:rsidR="007F344E" w:rsidRDefault="007F344E" w:rsidP="00FA34B7">
      <w:pPr>
        <w:rPr>
          <w:i/>
          <w:sz w:val="32"/>
          <w:szCs w:val="32"/>
        </w:rPr>
      </w:pPr>
    </w:p>
    <w:p w:rsidR="00FA34B7" w:rsidRPr="006416FA" w:rsidRDefault="00FA34B7" w:rsidP="00FA34B7">
      <w:pPr>
        <w:rPr>
          <w:i/>
          <w:sz w:val="32"/>
          <w:szCs w:val="32"/>
        </w:rPr>
      </w:pPr>
    </w:p>
    <w:p w:rsidR="00FA34B7" w:rsidRDefault="00FA34B7" w:rsidP="00FA34B7">
      <w:pPr>
        <w:pStyle w:val="Ttulo"/>
        <w:jc w:val="left"/>
        <w:rPr>
          <w:rFonts w:cs="Arial"/>
          <w:b w:val="0"/>
          <w:bCs/>
        </w:rPr>
      </w:pPr>
      <w:r>
        <w:rPr>
          <w:rFonts w:cs="Arial"/>
          <w:b w:val="0"/>
          <w:bCs/>
        </w:rPr>
        <w:t>Assuntos abordados:</w:t>
      </w:r>
    </w:p>
    <w:p w:rsidR="00FA34B7" w:rsidRDefault="00FA34B7" w:rsidP="00FA34B7">
      <w:pPr>
        <w:pStyle w:val="Ttulo"/>
        <w:jc w:val="left"/>
        <w:rPr>
          <w:rFonts w:cs="Arial"/>
          <w:b w:val="0"/>
          <w:bCs/>
        </w:rPr>
      </w:pPr>
      <w:r>
        <w:rPr>
          <w:rFonts w:cs="Arial"/>
          <w:b w:val="0"/>
          <w:bCs/>
        </w:rPr>
        <w:t xml:space="preserve">Os assuntos estão divididos em duas partes: </w:t>
      </w:r>
    </w:p>
    <w:p w:rsidR="00FA34B7" w:rsidRDefault="00FA34B7" w:rsidP="00FA34B7">
      <w:pPr>
        <w:pStyle w:val="Ttulo"/>
        <w:numPr>
          <w:ilvl w:val="0"/>
          <w:numId w:val="3"/>
        </w:numPr>
        <w:jc w:val="left"/>
        <w:rPr>
          <w:rFonts w:cs="Arial"/>
          <w:b w:val="0"/>
          <w:bCs/>
        </w:rPr>
      </w:pPr>
      <w:proofErr w:type="gramStart"/>
      <w:r>
        <w:rPr>
          <w:rFonts w:cs="Arial"/>
          <w:b w:val="0"/>
          <w:bCs/>
        </w:rPr>
        <w:t>comportamento</w:t>
      </w:r>
      <w:proofErr w:type="gramEnd"/>
      <w:r>
        <w:rPr>
          <w:rFonts w:cs="Arial"/>
          <w:b w:val="0"/>
          <w:bCs/>
        </w:rPr>
        <w:t xml:space="preserve"> microscópico dos materiais</w:t>
      </w:r>
    </w:p>
    <w:p w:rsidR="007F344E" w:rsidRDefault="007F344E" w:rsidP="007F344E">
      <w:pPr>
        <w:pStyle w:val="Ttulo"/>
        <w:ind w:left="1080"/>
        <w:jc w:val="left"/>
        <w:rPr>
          <w:rFonts w:cs="Arial"/>
          <w:b w:val="0"/>
          <w:bCs/>
        </w:rPr>
      </w:pPr>
    </w:p>
    <w:p w:rsidR="007F344E" w:rsidRDefault="007F344E" w:rsidP="007F344E">
      <w:pPr>
        <w:pStyle w:val="Ttulo"/>
        <w:numPr>
          <w:ilvl w:val="0"/>
          <w:numId w:val="1"/>
        </w:numPr>
        <w:jc w:val="left"/>
        <w:rPr>
          <w:rFonts w:cs="Arial"/>
          <w:b w:val="0"/>
          <w:bCs/>
        </w:rPr>
      </w:pPr>
      <w:r>
        <w:rPr>
          <w:rFonts w:cs="Arial"/>
          <w:b w:val="0"/>
          <w:bCs/>
        </w:rPr>
        <w:t>Estrutura da Eletrosfera</w:t>
      </w:r>
    </w:p>
    <w:p w:rsidR="007F344E" w:rsidRDefault="007F344E" w:rsidP="007F344E">
      <w:pPr>
        <w:pStyle w:val="Ttulo"/>
        <w:ind w:left="705"/>
        <w:jc w:val="left"/>
        <w:rPr>
          <w:rFonts w:cs="Arial"/>
        </w:rPr>
      </w:pPr>
      <w:r>
        <w:rPr>
          <w:rFonts w:cs="Arial"/>
          <w:b w:val="0"/>
          <w:bCs/>
        </w:rPr>
        <w:t>2- Ligações Químicas</w:t>
      </w:r>
    </w:p>
    <w:p w:rsidR="007F344E" w:rsidRDefault="007F344E" w:rsidP="007F344E">
      <w:pPr>
        <w:pStyle w:val="Ttulo"/>
        <w:numPr>
          <w:ilvl w:val="0"/>
          <w:numId w:val="2"/>
        </w:numPr>
        <w:jc w:val="left"/>
        <w:rPr>
          <w:rFonts w:cs="Arial"/>
          <w:b w:val="0"/>
          <w:bCs/>
        </w:rPr>
      </w:pPr>
      <w:r>
        <w:rPr>
          <w:rFonts w:cs="Arial"/>
          <w:b w:val="0"/>
          <w:bCs/>
        </w:rPr>
        <w:t xml:space="preserve">Propriedades da matéria: o estado gasoso </w:t>
      </w:r>
    </w:p>
    <w:p w:rsidR="007F344E" w:rsidRDefault="007F344E" w:rsidP="007F344E">
      <w:pPr>
        <w:pStyle w:val="Ttulo"/>
        <w:ind w:left="4248"/>
        <w:jc w:val="left"/>
        <w:rPr>
          <w:rFonts w:cs="Arial"/>
          <w:b w:val="0"/>
          <w:bCs/>
        </w:rPr>
      </w:pPr>
      <w:r>
        <w:rPr>
          <w:rFonts w:cs="Arial"/>
          <w:b w:val="0"/>
          <w:bCs/>
        </w:rPr>
        <w:t xml:space="preserve">      </w:t>
      </w:r>
      <w:proofErr w:type="gramStart"/>
      <w:r>
        <w:rPr>
          <w:rFonts w:cs="Arial"/>
          <w:b w:val="0"/>
          <w:bCs/>
        </w:rPr>
        <w:t>o</w:t>
      </w:r>
      <w:proofErr w:type="gramEnd"/>
      <w:r>
        <w:rPr>
          <w:rFonts w:cs="Arial"/>
          <w:b w:val="0"/>
          <w:bCs/>
        </w:rPr>
        <w:t xml:space="preserve"> estado sólido</w:t>
      </w:r>
    </w:p>
    <w:p w:rsidR="007F344E" w:rsidRDefault="007F344E" w:rsidP="007F344E">
      <w:pPr>
        <w:pStyle w:val="Ttulo"/>
        <w:ind w:left="1080"/>
        <w:jc w:val="left"/>
        <w:rPr>
          <w:rFonts w:cs="Arial"/>
          <w:b w:val="0"/>
          <w:bCs/>
        </w:rPr>
      </w:pPr>
    </w:p>
    <w:p w:rsidR="00FA34B7" w:rsidRDefault="00FA34B7" w:rsidP="00FA34B7">
      <w:pPr>
        <w:pStyle w:val="Ttulo"/>
        <w:numPr>
          <w:ilvl w:val="0"/>
          <w:numId w:val="3"/>
        </w:numPr>
        <w:jc w:val="left"/>
        <w:rPr>
          <w:rFonts w:cs="Arial"/>
          <w:b w:val="0"/>
          <w:bCs/>
        </w:rPr>
      </w:pPr>
      <w:proofErr w:type="gramStart"/>
      <w:r>
        <w:rPr>
          <w:rFonts w:cs="Arial"/>
          <w:b w:val="0"/>
          <w:bCs/>
        </w:rPr>
        <w:t>comportamento</w:t>
      </w:r>
      <w:proofErr w:type="gramEnd"/>
      <w:r>
        <w:rPr>
          <w:rFonts w:cs="Arial"/>
          <w:b w:val="0"/>
          <w:bCs/>
        </w:rPr>
        <w:t xml:space="preserve"> macroscópico dos materiais</w:t>
      </w:r>
    </w:p>
    <w:p w:rsidR="00FA34B7" w:rsidRDefault="00FA34B7" w:rsidP="00FA34B7">
      <w:pPr>
        <w:pStyle w:val="Ttulo"/>
        <w:jc w:val="left"/>
        <w:rPr>
          <w:rFonts w:cs="Arial"/>
          <w:b w:val="0"/>
          <w:bCs/>
        </w:rPr>
      </w:pPr>
    </w:p>
    <w:p w:rsidR="00FA34B7" w:rsidRDefault="00FA34B7" w:rsidP="00FA34B7">
      <w:pPr>
        <w:pStyle w:val="Ttulo"/>
        <w:numPr>
          <w:ilvl w:val="0"/>
          <w:numId w:val="2"/>
        </w:numPr>
        <w:jc w:val="left"/>
        <w:rPr>
          <w:rFonts w:cs="Arial"/>
          <w:b w:val="0"/>
          <w:bCs/>
        </w:rPr>
      </w:pPr>
      <w:r>
        <w:rPr>
          <w:rFonts w:cs="Arial"/>
          <w:b w:val="0"/>
          <w:bCs/>
        </w:rPr>
        <w:t>Termodinâmica</w:t>
      </w:r>
    </w:p>
    <w:p w:rsidR="00FA34B7" w:rsidRDefault="00FA34B7" w:rsidP="00FA34B7">
      <w:pPr>
        <w:pStyle w:val="Ttulo"/>
        <w:numPr>
          <w:ilvl w:val="0"/>
          <w:numId w:val="2"/>
        </w:numPr>
        <w:jc w:val="left"/>
        <w:rPr>
          <w:rFonts w:cs="Arial"/>
          <w:b w:val="0"/>
          <w:bCs/>
        </w:rPr>
      </w:pPr>
      <w:r>
        <w:rPr>
          <w:rFonts w:cs="Arial"/>
          <w:b w:val="0"/>
          <w:bCs/>
        </w:rPr>
        <w:t>Cinética de reações</w:t>
      </w:r>
    </w:p>
    <w:p w:rsidR="00FA34B7" w:rsidRDefault="00FA34B7" w:rsidP="00FA34B7">
      <w:pPr>
        <w:pStyle w:val="Ttulo"/>
        <w:numPr>
          <w:ilvl w:val="0"/>
          <w:numId w:val="2"/>
        </w:numPr>
        <w:jc w:val="left"/>
        <w:rPr>
          <w:rFonts w:cs="Arial"/>
          <w:b w:val="0"/>
          <w:bCs/>
        </w:rPr>
      </w:pPr>
      <w:r>
        <w:rPr>
          <w:rFonts w:cs="Arial"/>
          <w:b w:val="0"/>
          <w:bCs/>
        </w:rPr>
        <w:t>Eletroquímica</w:t>
      </w:r>
    </w:p>
    <w:p w:rsidR="00FA34B7" w:rsidRDefault="00FA34B7" w:rsidP="00FA34B7">
      <w:pPr>
        <w:pStyle w:val="Ttulo"/>
        <w:jc w:val="left"/>
        <w:rPr>
          <w:rFonts w:cs="Arial"/>
          <w:b w:val="0"/>
          <w:bCs/>
        </w:rPr>
      </w:pPr>
    </w:p>
    <w:p w:rsidR="00FA34B7" w:rsidRDefault="00FA34B7" w:rsidP="00FA34B7">
      <w:pPr>
        <w:pStyle w:val="Ttulo"/>
        <w:jc w:val="left"/>
        <w:rPr>
          <w:rFonts w:cs="Arial"/>
          <w:b w:val="0"/>
          <w:bCs/>
        </w:rPr>
      </w:pPr>
    </w:p>
    <w:p w:rsidR="00FA34B7" w:rsidRPr="007F344E" w:rsidRDefault="00FA34B7" w:rsidP="00FA34B7">
      <w:pPr>
        <w:ind w:left="709" w:hanging="709"/>
        <w:jc w:val="both"/>
        <w:rPr>
          <w:rFonts w:ascii="Arial" w:hAnsi="Arial" w:cs="Arial"/>
          <w:spacing w:val="-6"/>
          <w:sz w:val="30"/>
          <w:szCs w:val="30"/>
        </w:rPr>
      </w:pPr>
      <w:r w:rsidRPr="007F344E">
        <w:rPr>
          <w:rFonts w:ascii="Arial" w:hAnsi="Arial" w:cs="Arial"/>
          <w:spacing w:val="-6"/>
          <w:sz w:val="30"/>
          <w:szCs w:val="30"/>
        </w:rPr>
        <w:lastRenderedPageBreak/>
        <w:t xml:space="preserve">Bibliografia: </w:t>
      </w:r>
    </w:p>
    <w:p w:rsidR="00FA34B7" w:rsidRPr="007F344E" w:rsidRDefault="00FA34B7" w:rsidP="00FA34B7">
      <w:pPr>
        <w:ind w:left="709" w:hanging="709"/>
        <w:jc w:val="both"/>
        <w:rPr>
          <w:rFonts w:ascii="Arial" w:hAnsi="Arial" w:cs="Arial"/>
          <w:spacing w:val="-6"/>
          <w:sz w:val="30"/>
          <w:szCs w:val="30"/>
        </w:rPr>
      </w:pPr>
    </w:p>
    <w:p w:rsidR="00FA34B7" w:rsidRPr="007F344E" w:rsidRDefault="00FA34B7" w:rsidP="00FA34B7">
      <w:pPr>
        <w:autoSpaceDE w:val="0"/>
        <w:jc w:val="both"/>
        <w:rPr>
          <w:rFonts w:ascii="Arial" w:hAnsi="Arial" w:cs="Arial"/>
          <w:spacing w:val="-6"/>
          <w:sz w:val="30"/>
          <w:szCs w:val="30"/>
        </w:rPr>
      </w:pPr>
      <w:r w:rsidRPr="007F344E">
        <w:rPr>
          <w:rFonts w:ascii="Arial" w:hAnsi="Arial" w:cs="Arial"/>
          <w:spacing w:val="-6"/>
          <w:sz w:val="30"/>
          <w:szCs w:val="30"/>
          <w:lang w:val="da-DK"/>
        </w:rPr>
        <w:t xml:space="preserve">BROWN, T.L.; LeMay Jr, H. E.; Bursten, B. E.; Burdge, J. R. </w:t>
      </w:r>
      <w:r w:rsidRPr="007F344E">
        <w:rPr>
          <w:rFonts w:ascii="Arial" w:hAnsi="Arial" w:cs="Arial"/>
          <w:b/>
          <w:spacing w:val="-6"/>
          <w:sz w:val="30"/>
          <w:szCs w:val="30"/>
        </w:rPr>
        <w:t>Química</w:t>
      </w:r>
      <w:r w:rsidRPr="007F344E">
        <w:rPr>
          <w:rFonts w:ascii="Arial" w:hAnsi="Arial" w:cs="Arial"/>
          <w:spacing w:val="-6"/>
          <w:sz w:val="30"/>
          <w:szCs w:val="30"/>
        </w:rPr>
        <w:t xml:space="preserve">: a ciência central. </w:t>
      </w:r>
      <w:proofErr w:type="gramStart"/>
      <w:r w:rsidRPr="007F344E">
        <w:rPr>
          <w:rFonts w:ascii="Arial" w:hAnsi="Arial" w:cs="Arial"/>
          <w:spacing w:val="-6"/>
          <w:sz w:val="30"/>
          <w:szCs w:val="30"/>
        </w:rPr>
        <w:t>9.</w:t>
      </w:r>
      <w:proofErr w:type="gramEnd"/>
      <w:r w:rsidRPr="007F344E">
        <w:rPr>
          <w:rFonts w:ascii="Arial" w:hAnsi="Arial" w:cs="Arial"/>
          <w:spacing w:val="-6"/>
          <w:sz w:val="30"/>
          <w:szCs w:val="30"/>
        </w:rPr>
        <w:t>ed. São Paulo: Pearson Prentice Hall, 2011.</w:t>
      </w:r>
    </w:p>
    <w:p w:rsidR="00FA34B7" w:rsidRPr="007F344E" w:rsidRDefault="00FA34B7" w:rsidP="00FA34B7">
      <w:pPr>
        <w:autoSpaceDE w:val="0"/>
        <w:jc w:val="both"/>
        <w:rPr>
          <w:rFonts w:ascii="Arial" w:hAnsi="Arial" w:cs="Arial"/>
          <w:spacing w:val="-6"/>
          <w:sz w:val="30"/>
          <w:szCs w:val="30"/>
        </w:rPr>
      </w:pPr>
    </w:p>
    <w:p w:rsidR="00FA34B7" w:rsidRPr="007F344E" w:rsidRDefault="00FA34B7" w:rsidP="00FA34B7">
      <w:pPr>
        <w:autoSpaceDE w:val="0"/>
        <w:jc w:val="both"/>
        <w:rPr>
          <w:rFonts w:ascii="Arial" w:hAnsi="Arial" w:cs="Arial"/>
          <w:spacing w:val="-6"/>
          <w:sz w:val="30"/>
          <w:szCs w:val="30"/>
        </w:rPr>
      </w:pPr>
      <w:r w:rsidRPr="007F344E">
        <w:rPr>
          <w:rFonts w:ascii="Arial" w:hAnsi="Arial" w:cs="Arial"/>
          <w:spacing w:val="-6"/>
          <w:sz w:val="30"/>
          <w:szCs w:val="30"/>
        </w:rPr>
        <w:t xml:space="preserve">Atkins, P.; Jones, L. </w:t>
      </w:r>
      <w:proofErr w:type="spellStart"/>
      <w:r w:rsidRPr="007F344E">
        <w:rPr>
          <w:rFonts w:ascii="Arial" w:hAnsi="Arial" w:cs="Arial"/>
          <w:b/>
          <w:bCs/>
          <w:spacing w:val="-6"/>
          <w:sz w:val="30"/>
          <w:szCs w:val="30"/>
        </w:rPr>
        <w:t>Principios</w:t>
      </w:r>
      <w:proofErr w:type="spellEnd"/>
      <w:r w:rsidRPr="007F344E">
        <w:rPr>
          <w:rFonts w:ascii="Arial" w:hAnsi="Arial" w:cs="Arial"/>
          <w:b/>
          <w:bCs/>
          <w:spacing w:val="-6"/>
          <w:sz w:val="30"/>
          <w:szCs w:val="30"/>
        </w:rPr>
        <w:t xml:space="preserve"> de Química</w:t>
      </w:r>
      <w:r w:rsidRPr="007F344E">
        <w:rPr>
          <w:rFonts w:ascii="Arial" w:hAnsi="Arial" w:cs="Arial"/>
          <w:spacing w:val="-6"/>
          <w:sz w:val="30"/>
          <w:szCs w:val="30"/>
        </w:rPr>
        <w:t xml:space="preserve"> Questionando a vida moderna e o meio ambiente. 3. </w:t>
      </w:r>
      <w:proofErr w:type="gramStart"/>
      <w:r w:rsidRPr="007F344E">
        <w:rPr>
          <w:rFonts w:ascii="Arial" w:hAnsi="Arial" w:cs="Arial"/>
          <w:spacing w:val="-6"/>
          <w:sz w:val="30"/>
          <w:szCs w:val="30"/>
        </w:rPr>
        <w:t>ed.</w:t>
      </w:r>
      <w:proofErr w:type="gramEnd"/>
      <w:r w:rsidRPr="007F344E">
        <w:rPr>
          <w:rFonts w:ascii="Arial" w:hAnsi="Arial" w:cs="Arial"/>
          <w:spacing w:val="-6"/>
          <w:sz w:val="30"/>
          <w:szCs w:val="30"/>
        </w:rPr>
        <w:t xml:space="preserve"> Porto Alegre: </w:t>
      </w:r>
      <w:proofErr w:type="spellStart"/>
      <w:r w:rsidRPr="007F344E">
        <w:rPr>
          <w:rFonts w:ascii="Arial" w:hAnsi="Arial" w:cs="Arial"/>
          <w:spacing w:val="-6"/>
          <w:sz w:val="30"/>
          <w:szCs w:val="30"/>
        </w:rPr>
        <w:t>McGrawHill</w:t>
      </w:r>
      <w:proofErr w:type="spellEnd"/>
      <w:r w:rsidRPr="007F344E">
        <w:rPr>
          <w:rFonts w:ascii="Arial" w:hAnsi="Arial" w:cs="Arial"/>
          <w:spacing w:val="-6"/>
          <w:sz w:val="30"/>
          <w:szCs w:val="30"/>
        </w:rPr>
        <w:t xml:space="preserve"> </w:t>
      </w:r>
      <w:proofErr w:type="spellStart"/>
      <w:r w:rsidRPr="007F344E">
        <w:rPr>
          <w:rFonts w:ascii="Arial" w:hAnsi="Arial" w:cs="Arial"/>
          <w:spacing w:val="-6"/>
          <w:sz w:val="30"/>
          <w:szCs w:val="30"/>
        </w:rPr>
        <w:t>Bookman</w:t>
      </w:r>
      <w:proofErr w:type="spellEnd"/>
      <w:r w:rsidRPr="007F344E">
        <w:rPr>
          <w:rFonts w:ascii="Arial" w:hAnsi="Arial" w:cs="Arial"/>
          <w:spacing w:val="-6"/>
          <w:sz w:val="30"/>
          <w:szCs w:val="30"/>
        </w:rPr>
        <w:t>, 2007</w:t>
      </w:r>
    </w:p>
    <w:p w:rsidR="00FA34B7" w:rsidRPr="007F344E" w:rsidRDefault="00FA34B7" w:rsidP="00FA34B7">
      <w:pPr>
        <w:autoSpaceDE w:val="0"/>
        <w:jc w:val="both"/>
        <w:rPr>
          <w:rFonts w:ascii="Arial" w:hAnsi="Arial" w:cs="Arial"/>
          <w:spacing w:val="-6"/>
          <w:sz w:val="30"/>
          <w:szCs w:val="30"/>
        </w:rPr>
      </w:pPr>
    </w:p>
    <w:p w:rsidR="00FA34B7" w:rsidRPr="007F344E" w:rsidRDefault="00FA34B7" w:rsidP="00FA34B7">
      <w:pPr>
        <w:autoSpaceDE w:val="0"/>
        <w:jc w:val="both"/>
        <w:rPr>
          <w:rFonts w:ascii="Arial" w:hAnsi="Arial" w:cs="Arial"/>
          <w:spacing w:val="-6"/>
          <w:sz w:val="30"/>
          <w:szCs w:val="30"/>
        </w:rPr>
      </w:pPr>
      <w:r w:rsidRPr="007F344E">
        <w:rPr>
          <w:rFonts w:ascii="Arial" w:hAnsi="Arial" w:cs="Arial"/>
          <w:spacing w:val="-6"/>
          <w:sz w:val="30"/>
          <w:szCs w:val="30"/>
        </w:rPr>
        <w:t>MAHAN, B.H.; Myers, R. J.</w:t>
      </w:r>
      <w:r w:rsidRPr="007F344E">
        <w:rPr>
          <w:rFonts w:ascii="Arial" w:hAnsi="Arial" w:cs="Arial"/>
          <w:b/>
          <w:spacing w:val="-6"/>
          <w:sz w:val="30"/>
          <w:szCs w:val="30"/>
        </w:rPr>
        <w:t xml:space="preserve"> Química:</w:t>
      </w:r>
      <w:r w:rsidRPr="007F344E">
        <w:rPr>
          <w:rFonts w:ascii="Arial" w:hAnsi="Arial" w:cs="Arial"/>
          <w:spacing w:val="-6"/>
          <w:sz w:val="30"/>
          <w:szCs w:val="30"/>
        </w:rPr>
        <w:t xml:space="preserve"> um curso universitário. </w:t>
      </w:r>
      <w:proofErr w:type="gramStart"/>
      <w:r w:rsidRPr="007F344E">
        <w:rPr>
          <w:rFonts w:ascii="Arial" w:hAnsi="Arial" w:cs="Arial"/>
          <w:spacing w:val="-6"/>
          <w:sz w:val="30"/>
          <w:szCs w:val="30"/>
        </w:rPr>
        <w:t>4.</w:t>
      </w:r>
      <w:proofErr w:type="gramEnd"/>
      <w:r w:rsidRPr="007F344E">
        <w:rPr>
          <w:rFonts w:ascii="Arial" w:hAnsi="Arial" w:cs="Arial"/>
          <w:spacing w:val="-6"/>
          <w:sz w:val="30"/>
          <w:szCs w:val="30"/>
        </w:rPr>
        <w:t xml:space="preserve">ed. São Paulo: Edgard </w:t>
      </w:r>
      <w:proofErr w:type="spellStart"/>
      <w:r w:rsidRPr="007F344E">
        <w:rPr>
          <w:rFonts w:ascii="Arial" w:hAnsi="Arial" w:cs="Arial"/>
          <w:spacing w:val="-6"/>
          <w:sz w:val="30"/>
          <w:szCs w:val="30"/>
        </w:rPr>
        <w:t>Blucher</w:t>
      </w:r>
      <w:proofErr w:type="spellEnd"/>
      <w:r w:rsidRPr="007F344E">
        <w:rPr>
          <w:rFonts w:ascii="Arial" w:hAnsi="Arial" w:cs="Arial"/>
          <w:spacing w:val="-6"/>
          <w:sz w:val="30"/>
          <w:szCs w:val="30"/>
        </w:rPr>
        <w:t>, 2000.</w:t>
      </w:r>
    </w:p>
    <w:p w:rsidR="00FA34B7" w:rsidRPr="007F344E" w:rsidRDefault="00FA34B7" w:rsidP="00FA34B7">
      <w:pPr>
        <w:autoSpaceDE w:val="0"/>
        <w:jc w:val="both"/>
        <w:rPr>
          <w:rFonts w:ascii="Arial" w:hAnsi="Arial" w:cs="Arial"/>
          <w:spacing w:val="-6"/>
          <w:sz w:val="30"/>
          <w:szCs w:val="30"/>
        </w:rPr>
      </w:pPr>
    </w:p>
    <w:p w:rsidR="00FA34B7" w:rsidRPr="007F344E" w:rsidRDefault="00FA34B7" w:rsidP="00FA34B7">
      <w:pPr>
        <w:autoSpaceDE w:val="0"/>
        <w:jc w:val="both"/>
        <w:rPr>
          <w:rFonts w:ascii="Arial" w:hAnsi="Arial" w:cs="Arial"/>
          <w:spacing w:val="-6"/>
          <w:sz w:val="30"/>
          <w:szCs w:val="30"/>
        </w:rPr>
      </w:pPr>
      <w:proofErr w:type="spellStart"/>
      <w:r w:rsidRPr="007F344E">
        <w:rPr>
          <w:rFonts w:ascii="Arial" w:hAnsi="Arial" w:cs="Arial"/>
          <w:spacing w:val="-6"/>
          <w:sz w:val="30"/>
          <w:szCs w:val="30"/>
        </w:rPr>
        <w:t>Kotz</w:t>
      </w:r>
      <w:proofErr w:type="spellEnd"/>
      <w:r w:rsidRPr="007F344E">
        <w:rPr>
          <w:rFonts w:ascii="Arial" w:hAnsi="Arial" w:cs="Arial"/>
          <w:spacing w:val="-6"/>
          <w:sz w:val="30"/>
          <w:szCs w:val="30"/>
        </w:rPr>
        <w:t xml:space="preserve">, J. C.; </w:t>
      </w:r>
      <w:proofErr w:type="spellStart"/>
      <w:r w:rsidRPr="007F344E">
        <w:rPr>
          <w:rFonts w:ascii="Arial" w:hAnsi="Arial" w:cs="Arial"/>
          <w:spacing w:val="-6"/>
          <w:sz w:val="30"/>
          <w:szCs w:val="30"/>
        </w:rPr>
        <w:t>Treichel</w:t>
      </w:r>
      <w:proofErr w:type="spellEnd"/>
      <w:r w:rsidRPr="007F344E">
        <w:rPr>
          <w:rFonts w:ascii="Arial" w:hAnsi="Arial" w:cs="Arial"/>
          <w:spacing w:val="-6"/>
          <w:sz w:val="30"/>
          <w:szCs w:val="30"/>
        </w:rPr>
        <w:t xml:space="preserve"> Jr, P. </w:t>
      </w:r>
      <w:r w:rsidRPr="007F344E">
        <w:rPr>
          <w:rFonts w:ascii="Arial" w:hAnsi="Arial" w:cs="Arial"/>
          <w:b/>
          <w:bCs/>
          <w:spacing w:val="-6"/>
          <w:sz w:val="30"/>
          <w:szCs w:val="30"/>
        </w:rPr>
        <w:t>Química e Reações Químicas</w:t>
      </w:r>
      <w:r w:rsidRPr="007F344E">
        <w:rPr>
          <w:rFonts w:ascii="Arial" w:hAnsi="Arial" w:cs="Arial"/>
          <w:spacing w:val="-6"/>
          <w:sz w:val="30"/>
          <w:szCs w:val="30"/>
        </w:rPr>
        <w:t xml:space="preserve"> (</w:t>
      </w:r>
      <w:proofErr w:type="gramStart"/>
      <w:r w:rsidRPr="007F344E">
        <w:rPr>
          <w:rFonts w:ascii="Arial" w:hAnsi="Arial" w:cs="Arial"/>
          <w:spacing w:val="-6"/>
          <w:sz w:val="30"/>
          <w:szCs w:val="30"/>
        </w:rPr>
        <w:t>2</w:t>
      </w:r>
      <w:proofErr w:type="gramEnd"/>
      <w:r w:rsidRPr="007F344E">
        <w:rPr>
          <w:rFonts w:ascii="Arial" w:hAnsi="Arial" w:cs="Arial"/>
          <w:spacing w:val="-6"/>
          <w:sz w:val="30"/>
          <w:szCs w:val="30"/>
        </w:rPr>
        <w:t xml:space="preserve"> </w:t>
      </w:r>
      <w:proofErr w:type="spellStart"/>
      <w:r w:rsidRPr="007F344E">
        <w:rPr>
          <w:rFonts w:ascii="Arial" w:hAnsi="Arial" w:cs="Arial"/>
          <w:spacing w:val="-6"/>
          <w:sz w:val="30"/>
          <w:szCs w:val="30"/>
        </w:rPr>
        <w:t>vols</w:t>
      </w:r>
      <w:proofErr w:type="spellEnd"/>
      <w:r w:rsidRPr="007F344E">
        <w:rPr>
          <w:rFonts w:ascii="Arial" w:hAnsi="Arial" w:cs="Arial"/>
          <w:spacing w:val="-6"/>
          <w:sz w:val="30"/>
          <w:szCs w:val="30"/>
        </w:rPr>
        <w:t xml:space="preserve">). 4. </w:t>
      </w:r>
      <w:proofErr w:type="gramStart"/>
      <w:r w:rsidRPr="007F344E">
        <w:rPr>
          <w:rFonts w:ascii="Arial" w:hAnsi="Arial" w:cs="Arial"/>
          <w:spacing w:val="-6"/>
          <w:sz w:val="30"/>
          <w:szCs w:val="30"/>
        </w:rPr>
        <w:t>ed.</w:t>
      </w:r>
      <w:proofErr w:type="gramEnd"/>
      <w:r w:rsidRPr="007F344E">
        <w:rPr>
          <w:rFonts w:ascii="Arial" w:hAnsi="Arial" w:cs="Arial"/>
          <w:spacing w:val="-6"/>
          <w:sz w:val="30"/>
          <w:szCs w:val="30"/>
        </w:rPr>
        <w:t xml:space="preserve"> Rio de Janeiro: LTC, 2002</w:t>
      </w:r>
    </w:p>
    <w:p w:rsidR="00FA34B7" w:rsidRPr="007F344E" w:rsidRDefault="00FA34B7" w:rsidP="00FA34B7">
      <w:pPr>
        <w:autoSpaceDE w:val="0"/>
        <w:jc w:val="both"/>
        <w:rPr>
          <w:rFonts w:ascii="Arial" w:hAnsi="Arial" w:cs="Arial"/>
          <w:spacing w:val="-6"/>
          <w:sz w:val="30"/>
          <w:szCs w:val="30"/>
        </w:rPr>
      </w:pPr>
    </w:p>
    <w:p w:rsidR="00FA34B7" w:rsidRPr="007F344E" w:rsidRDefault="00FA34B7" w:rsidP="00FA34B7">
      <w:pPr>
        <w:autoSpaceDE w:val="0"/>
        <w:jc w:val="both"/>
        <w:rPr>
          <w:rFonts w:ascii="Arial" w:hAnsi="Arial" w:cs="Arial"/>
          <w:spacing w:val="-6"/>
          <w:sz w:val="30"/>
          <w:szCs w:val="30"/>
        </w:rPr>
      </w:pPr>
      <w:r w:rsidRPr="007F344E">
        <w:rPr>
          <w:rFonts w:ascii="Arial" w:hAnsi="Arial" w:cs="Arial"/>
          <w:spacing w:val="-6"/>
          <w:sz w:val="30"/>
          <w:szCs w:val="30"/>
        </w:rPr>
        <w:t xml:space="preserve">Chang, R. </w:t>
      </w:r>
      <w:r w:rsidRPr="007F344E">
        <w:rPr>
          <w:rFonts w:ascii="Arial" w:hAnsi="Arial" w:cs="Arial"/>
          <w:b/>
          <w:bCs/>
          <w:spacing w:val="-6"/>
          <w:sz w:val="30"/>
          <w:szCs w:val="30"/>
        </w:rPr>
        <w:t>Físico-Química</w:t>
      </w:r>
      <w:r w:rsidRPr="007F344E">
        <w:rPr>
          <w:rFonts w:ascii="Arial" w:hAnsi="Arial" w:cs="Arial"/>
          <w:spacing w:val="-6"/>
          <w:sz w:val="30"/>
          <w:szCs w:val="30"/>
        </w:rPr>
        <w:t xml:space="preserve"> para as ciências químicas e biológicas (</w:t>
      </w:r>
      <w:proofErr w:type="gramStart"/>
      <w:r w:rsidRPr="007F344E">
        <w:rPr>
          <w:rFonts w:ascii="Arial" w:hAnsi="Arial" w:cs="Arial"/>
          <w:spacing w:val="-6"/>
          <w:sz w:val="30"/>
          <w:szCs w:val="30"/>
        </w:rPr>
        <w:t>2</w:t>
      </w:r>
      <w:proofErr w:type="gramEnd"/>
      <w:r w:rsidRPr="007F344E">
        <w:rPr>
          <w:rFonts w:ascii="Arial" w:hAnsi="Arial" w:cs="Arial"/>
          <w:spacing w:val="-6"/>
          <w:sz w:val="30"/>
          <w:szCs w:val="30"/>
        </w:rPr>
        <w:t xml:space="preserve"> </w:t>
      </w:r>
      <w:proofErr w:type="spellStart"/>
      <w:r w:rsidRPr="007F344E">
        <w:rPr>
          <w:rFonts w:ascii="Arial" w:hAnsi="Arial" w:cs="Arial"/>
          <w:spacing w:val="-6"/>
          <w:sz w:val="30"/>
          <w:szCs w:val="30"/>
        </w:rPr>
        <w:t>vols</w:t>
      </w:r>
      <w:proofErr w:type="spellEnd"/>
      <w:r w:rsidRPr="007F344E">
        <w:rPr>
          <w:rFonts w:ascii="Arial" w:hAnsi="Arial" w:cs="Arial"/>
          <w:spacing w:val="-6"/>
          <w:sz w:val="30"/>
          <w:szCs w:val="30"/>
        </w:rPr>
        <w:t xml:space="preserve">). 3. </w:t>
      </w:r>
      <w:proofErr w:type="gramStart"/>
      <w:r w:rsidRPr="007F344E">
        <w:rPr>
          <w:rFonts w:ascii="Arial" w:hAnsi="Arial" w:cs="Arial"/>
          <w:spacing w:val="-6"/>
          <w:sz w:val="30"/>
          <w:szCs w:val="30"/>
        </w:rPr>
        <w:t>ed.</w:t>
      </w:r>
      <w:proofErr w:type="gramEnd"/>
      <w:r w:rsidRPr="007F344E">
        <w:rPr>
          <w:rFonts w:ascii="Arial" w:hAnsi="Arial" w:cs="Arial"/>
          <w:spacing w:val="-6"/>
          <w:sz w:val="30"/>
          <w:szCs w:val="30"/>
        </w:rPr>
        <w:t xml:space="preserve"> Porto Alegre: </w:t>
      </w:r>
      <w:proofErr w:type="spellStart"/>
      <w:r w:rsidRPr="007F344E">
        <w:rPr>
          <w:rFonts w:ascii="Arial" w:hAnsi="Arial" w:cs="Arial"/>
          <w:spacing w:val="-6"/>
          <w:sz w:val="30"/>
          <w:szCs w:val="30"/>
        </w:rPr>
        <w:t>McGrawHill</w:t>
      </w:r>
      <w:proofErr w:type="spellEnd"/>
      <w:r w:rsidRPr="007F344E">
        <w:rPr>
          <w:rFonts w:ascii="Arial" w:hAnsi="Arial" w:cs="Arial"/>
          <w:spacing w:val="-6"/>
          <w:sz w:val="30"/>
          <w:szCs w:val="30"/>
        </w:rPr>
        <w:t xml:space="preserve"> </w:t>
      </w:r>
      <w:proofErr w:type="spellStart"/>
      <w:r w:rsidRPr="007F344E">
        <w:rPr>
          <w:rFonts w:ascii="Arial" w:hAnsi="Arial" w:cs="Arial"/>
          <w:spacing w:val="-6"/>
          <w:sz w:val="30"/>
          <w:szCs w:val="30"/>
        </w:rPr>
        <w:t>Bokman</w:t>
      </w:r>
      <w:proofErr w:type="spellEnd"/>
      <w:r w:rsidRPr="007F344E">
        <w:rPr>
          <w:rFonts w:ascii="Arial" w:hAnsi="Arial" w:cs="Arial"/>
          <w:spacing w:val="-6"/>
          <w:sz w:val="30"/>
          <w:szCs w:val="30"/>
        </w:rPr>
        <w:t>, 2010</w:t>
      </w:r>
    </w:p>
    <w:p w:rsidR="007F344E" w:rsidRPr="007F344E" w:rsidRDefault="007F344E" w:rsidP="00FA34B7">
      <w:pPr>
        <w:autoSpaceDE w:val="0"/>
        <w:jc w:val="both"/>
        <w:rPr>
          <w:rFonts w:ascii="Arial" w:hAnsi="Arial" w:cs="Arial"/>
          <w:spacing w:val="-6"/>
          <w:sz w:val="30"/>
          <w:szCs w:val="30"/>
        </w:rPr>
      </w:pPr>
    </w:p>
    <w:p w:rsidR="00526751" w:rsidRPr="007F344E" w:rsidRDefault="00526751" w:rsidP="00FA34B7">
      <w:pPr>
        <w:autoSpaceDE w:val="0"/>
        <w:jc w:val="both"/>
        <w:rPr>
          <w:rFonts w:ascii="Arial" w:hAnsi="Arial" w:cs="Arial"/>
          <w:spacing w:val="-6"/>
          <w:sz w:val="30"/>
          <w:szCs w:val="30"/>
        </w:rPr>
      </w:pPr>
    </w:p>
    <w:p w:rsidR="00526751" w:rsidRPr="007F344E" w:rsidRDefault="00526751" w:rsidP="00526751">
      <w:pPr>
        <w:pStyle w:val="Ttulo"/>
        <w:jc w:val="left"/>
        <w:rPr>
          <w:rFonts w:cs="Arial"/>
          <w:b w:val="0"/>
          <w:bCs/>
          <w:sz w:val="30"/>
          <w:szCs w:val="30"/>
          <w:u w:val="single"/>
        </w:rPr>
      </w:pPr>
      <w:r w:rsidRPr="007F344E">
        <w:rPr>
          <w:rFonts w:cs="Arial"/>
          <w:b w:val="0"/>
          <w:bCs/>
          <w:sz w:val="30"/>
          <w:szCs w:val="30"/>
          <w:u w:val="single"/>
        </w:rPr>
        <w:t>Datas de avaliação da aprendizagem</w:t>
      </w:r>
    </w:p>
    <w:p w:rsidR="00526751" w:rsidRPr="007F344E" w:rsidRDefault="00526751" w:rsidP="00526751">
      <w:pPr>
        <w:pStyle w:val="Ttulo"/>
        <w:jc w:val="left"/>
        <w:rPr>
          <w:rFonts w:cs="Arial"/>
          <w:b w:val="0"/>
          <w:bCs/>
          <w:sz w:val="30"/>
          <w:szCs w:val="30"/>
        </w:rPr>
      </w:pPr>
    </w:p>
    <w:p w:rsidR="00526751" w:rsidRPr="007F344E" w:rsidRDefault="00526751" w:rsidP="00526751">
      <w:pPr>
        <w:pStyle w:val="Ttulo"/>
        <w:jc w:val="left"/>
        <w:rPr>
          <w:rFonts w:cs="Arial"/>
          <w:b w:val="0"/>
          <w:bCs/>
          <w:sz w:val="30"/>
          <w:szCs w:val="30"/>
        </w:rPr>
      </w:pPr>
      <w:r w:rsidRPr="007F344E">
        <w:rPr>
          <w:rFonts w:cs="Arial"/>
          <w:b w:val="0"/>
          <w:bCs/>
          <w:sz w:val="30"/>
          <w:szCs w:val="30"/>
        </w:rPr>
        <w:tab/>
      </w:r>
      <w:r w:rsidRPr="007F344E">
        <w:rPr>
          <w:rFonts w:cs="Arial"/>
          <w:b w:val="0"/>
          <w:bCs/>
          <w:sz w:val="30"/>
          <w:szCs w:val="30"/>
        </w:rPr>
        <w:tab/>
        <w:t>1</w:t>
      </w:r>
      <w:r w:rsidRPr="007F344E">
        <w:rPr>
          <w:rFonts w:cs="Arial"/>
          <w:b w:val="0"/>
          <w:bCs/>
          <w:sz w:val="30"/>
          <w:szCs w:val="30"/>
          <w:u w:val="single"/>
          <w:vertAlign w:val="superscript"/>
        </w:rPr>
        <w:t>a</w:t>
      </w:r>
      <w:r w:rsidR="00EE4132" w:rsidRPr="007F344E">
        <w:rPr>
          <w:rFonts w:cs="Arial"/>
          <w:b w:val="0"/>
          <w:bCs/>
          <w:sz w:val="30"/>
          <w:szCs w:val="30"/>
        </w:rPr>
        <w:t xml:space="preserve"> Aval: </w:t>
      </w:r>
      <w:r w:rsidR="00EE4132" w:rsidRPr="007F344E">
        <w:rPr>
          <w:rFonts w:cs="Arial"/>
          <w:b w:val="0"/>
          <w:bCs/>
          <w:sz w:val="30"/>
          <w:szCs w:val="30"/>
        </w:rPr>
        <w:tab/>
        <w:t>03</w:t>
      </w:r>
      <w:r w:rsidRPr="007F344E">
        <w:rPr>
          <w:rFonts w:cs="Arial"/>
          <w:b w:val="0"/>
          <w:bCs/>
          <w:sz w:val="30"/>
          <w:szCs w:val="30"/>
        </w:rPr>
        <w:t>/</w:t>
      </w:r>
      <w:r w:rsidR="00EE4132" w:rsidRPr="007F344E">
        <w:rPr>
          <w:rFonts w:cs="Arial"/>
          <w:b w:val="0"/>
          <w:bCs/>
          <w:sz w:val="30"/>
          <w:szCs w:val="30"/>
        </w:rPr>
        <w:t>mai</w:t>
      </w:r>
    </w:p>
    <w:p w:rsidR="00526751" w:rsidRPr="007F344E" w:rsidRDefault="00526751" w:rsidP="00526751">
      <w:pPr>
        <w:pStyle w:val="Ttulo"/>
        <w:jc w:val="left"/>
        <w:rPr>
          <w:rFonts w:cs="Arial"/>
          <w:b w:val="0"/>
          <w:bCs/>
          <w:sz w:val="30"/>
          <w:szCs w:val="30"/>
        </w:rPr>
      </w:pPr>
      <w:r w:rsidRPr="007F344E">
        <w:rPr>
          <w:rFonts w:cs="Arial"/>
          <w:b w:val="0"/>
          <w:bCs/>
          <w:sz w:val="30"/>
          <w:szCs w:val="30"/>
        </w:rPr>
        <w:tab/>
      </w:r>
      <w:r w:rsidRPr="007F344E">
        <w:rPr>
          <w:rFonts w:cs="Arial"/>
          <w:b w:val="0"/>
          <w:bCs/>
          <w:sz w:val="30"/>
          <w:szCs w:val="30"/>
        </w:rPr>
        <w:tab/>
        <w:t>2</w:t>
      </w:r>
      <w:r w:rsidRPr="007F344E">
        <w:rPr>
          <w:rFonts w:cs="Arial"/>
          <w:b w:val="0"/>
          <w:bCs/>
          <w:sz w:val="30"/>
          <w:szCs w:val="30"/>
          <w:u w:val="single"/>
          <w:vertAlign w:val="superscript"/>
        </w:rPr>
        <w:t>a</w:t>
      </w:r>
      <w:r w:rsidR="00EE4132" w:rsidRPr="007F344E">
        <w:rPr>
          <w:rFonts w:cs="Arial"/>
          <w:b w:val="0"/>
          <w:bCs/>
          <w:sz w:val="30"/>
          <w:szCs w:val="30"/>
        </w:rPr>
        <w:t xml:space="preserve"> Aval: </w:t>
      </w:r>
      <w:r w:rsidR="00EE4132" w:rsidRPr="007F344E">
        <w:rPr>
          <w:rFonts w:cs="Arial"/>
          <w:b w:val="0"/>
          <w:bCs/>
          <w:sz w:val="30"/>
          <w:szCs w:val="30"/>
        </w:rPr>
        <w:tab/>
        <w:t>14</w:t>
      </w:r>
      <w:r w:rsidRPr="007F344E">
        <w:rPr>
          <w:rFonts w:cs="Arial"/>
          <w:b w:val="0"/>
          <w:bCs/>
          <w:sz w:val="30"/>
          <w:szCs w:val="30"/>
        </w:rPr>
        <w:t>/j</w:t>
      </w:r>
      <w:r w:rsidR="00EE4132" w:rsidRPr="007F344E">
        <w:rPr>
          <w:rFonts w:cs="Arial"/>
          <w:b w:val="0"/>
          <w:bCs/>
          <w:sz w:val="30"/>
          <w:szCs w:val="30"/>
        </w:rPr>
        <w:t>un</w:t>
      </w:r>
    </w:p>
    <w:p w:rsidR="00526751" w:rsidRPr="007F344E" w:rsidRDefault="00526751" w:rsidP="00526751">
      <w:pPr>
        <w:pStyle w:val="Ttulo"/>
        <w:jc w:val="left"/>
        <w:rPr>
          <w:rFonts w:cs="Arial"/>
          <w:b w:val="0"/>
          <w:bCs/>
          <w:sz w:val="30"/>
          <w:szCs w:val="30"/>
        </w:rPr>
      </w:pPr>
      <w:r w:rsidRPr="007F344E">
        <w:rPr>
          <w:rFonts w:cs="Arial"/>
          <w:b w:val="0"/>
          <w:bCs/>
          <w:sz w:val="30"/>
          <w:szCs w:val="30"/>
        </w:rPr>
        <w:tab/>
      </w:r>
      <w:r w:rsidRPr="007F344E">
        <w:rPr>
          <w:rFonts w:cs="Arial"/>
          <w:b w:val="0"/>
          <w:bCs/>
          <w:sz w:val="30"/>
          <w:szCs w:val="30"/>
        </w:rPr>
        <w:tab/>
        <w:t>3</w:t>
      </w:r>
      <w:r w:rsidRPr="007F344E">
        <w:rPr>
          <w:rFonts w:cs="Arial"/>
          <w:b w:val="0"/>
          <w:bCs/>
          <w:sz w:val="30"/>
          <w:szCs w:val="30"/>
          <w:u w:val="single"/>
          <w:vertAlign w:val="superscript"/>
        </w:rPr>
        <w:t>a</w:t>
      </w:r>
      <w:r w:rsidRPr="007F344E">
        <w:rPr>
          <w:rFonts w:cs="Arial"/>
          <w:b w:val="0"/>
          <w:bCs/>
          <w:sz w:val="30"/>
          <w:szCs w:val="30"/>
        </w:rPr>
        <w:t xml:space="preserve"> Aval: </w:t>
      </w:r>
      <w:r w:rsidRPr="007F344E">
        <w:rPr>
          <w:rFonts w:cs="Arial"/>
          <w:b w:val="0"/>
          <w:bCs/>
          <w:sz w:val="30"/>
          <w:szCs w:val="30"/>
        </w:rPr>
        <w:tab/>
      </w:r>
      <w:r w:rsidR="00EE4132" w:rsidRPr="007F344E">
        <w:rPr>
          <w:rFonts w:cs="Arial"/>
          <w:b w:val="0"/>
          <w:bCs/>
          <w:sz w:val="30"/>
          <w:szCs w:val="30"/>
        </w:rPr>
        <w:t>19</w:t>
      </w:r>
      <w:r w:rsidRPr="007F344E">
        <w:rPr>
          <w:rFonts w:cs="Arial"/>
          <w:b w:val="0"/>
          <w:bCs/>
          <w:sz w:val="30"/>
          <w:szCs w:val="30"/>
        </w:rPr>
        <w:t>/</w:t>
      </w:r>
      <w:r w:rsidR="00EE4132" w:rsidRPr="007F344E">
        <w:rPr>
          <w:rFonts w:cs="Arial"/>
          <w:b w:val="0"/>
          <w:bCs/>
          <w:sz w:val="30"/>
          <w:szCs w:val="30"/>
        </w:rPr>
        <w:t>jul</w:t>
      </w:r>
    </w:p>
    <w:p w:rsidR="00526751" w:rsidRPr="007F344E" w:rsidRDefault="00526751" w:rsidP="00526751">
      <w:pPr>
        <w:pStyle w:val="Ttulo"/>
        <w:jc w:val="left"/>
        <w:rPr>
          <w:rFonts w:cs="Arial"/>
          <w:b w:val="0"/>
          <w:bCs/>
          <w:sz w:val="30"/>
          <w:szCs w:val="30"/>
        </w:rPr>
      </w:pPr>
    </w:p>
    <w:p w:rsidR="00526751" w:rsidRPr="007F344E" w:rsidRDefault="00EE4132" w:rsidP="00526751">
      <w:pPr>
        <w:pStyle w:val="Ttulo"/>
        <w:jc w:val="left"/>
        <w:rPr>
          <w:rFonts w:cs="Arial"/>
          <w:b w:val="0"/>
          <w:bCs/>
          <w:sz w:val="30"/>
          <w:szCs w:val="30"/>
        </w:rPr>
      </w:pPr>
      <w:r w:rsidRPr="007F344E">
        <w:rPr>
          <w:rFonts w:cs="Arial"/>
          <w:b w:val="0"/>
          <w:bCs/>
          <w:sz w:val="30"/>
          <w:szCs w:val="30"/>
        </w:rPr>
        <w:t>Provável recuperação: 26/jul</w:t>
      </w:r>
    </w:p>
    <w:p w:rsidR="00526751" w:rsidRPr="007F344E" w:rsidRDefault="00526751" w:rsidP="00526751">
      <w:pPr>
        <w:pStyle w:val="Ttulo"/>
        <w:jc w:val="left"/>
        <w:rPr>
          <w:rFonts w:cs="Arial"/>
          <w:b w:val="0"/>
          <w:bCs/>
          <w:sz w:val="30"/>
          <w:szCs w:val="30"/>
        </w:rPr>
      </w:pPr>
    </w:p>
    <w:p w:rsidR="00526751" w:rsidRPr="007F344E" w:rsidRDefault="00526751" w:rsidP="00526751">
      <w:pPr>
        <w:pStyle w:val="Ttulo"/>
        <w:ind w:right="-284"/>
        <w:jc w:val="left"/>
        <w:rPr>
          <w:rFonts w:cs="Arial"/>
          <w:b w:val="0"/>
          <w:bCs/>
          <w:sz w:val="30"/>
          <w:szCs w:val="30"/>
        </w:rPr>
      </w:pPr>
      <w:r w:rsidRPr="007F344E">
        <w:rPr>
          <w:rFonts w:cs="Arial"/>
          <w:b w:val="0"/>
          <w:bCs/>
          <w:sz w:val="30"/>
          <w:szCs w:val="30"/>
        </w:rPr>
        <w:t>As avaliações têm nota máxima 8,0</w:t>
      </w:r>
    </w:p>
    <w:p w:rsidR="00526751" w:rsidRPr="007F344E" w:rsidRDefault="00526751" w:rsidP="00526751">
      <w:pPr>
        <w:pStyle w:val="Ttulo"/>
        <w:jc w:val="left"/>
        <w:rPr>
          <w:rFonts w:cs="Arial"/>
          <w:b w:val="0"/>
          <w:bCs/>
          <w:sz w:val="30"/>
          <w:szCs w:val="30"/>
        </w:rPr>
      </w:pPr>
    </w:p>
    <w:p w:rsidR="00526751" w:rsidRPr="007F344E" w:rsidRDefault="00526751" w:rsidP="00526751">
      <w:pPr>
        <w:pStyle w:val="Ttulo"/>
        <w:ind w:right="-284"/>
        <w:jc w:val="left"/>
        <w:rPr>
          <w:rFonts w:cs="Arial"/>
          <w:b w:val="0"/>
          <w:bCs/>
          <w:spacing w:val="-6"/>
          <w:sz w:val="30"/>
          <w:szCs w:val="30"/>
          <w:vertAlign w:val="subscript"/>
        </w:rPr>
      </w:pPr>
      <w:r w:rsidRPr="007F344E">
        <w:rPr>
          <w:rFonts w:cs="Arial"/>
          <w:b w:val="0"/>
          <w:bCs/>
          <w:spacing w:val="-6"/>
          <w:sz w:val="30"/>
          <w:szCs w:val="30"/>
        </w:rPr>
        <w:t xml:space="preserve">Serão consideradas as duas melhores notas das avaliações: </w:t>
      </w:r>
      <w:proofErr w:type="spellStart"/>
      <w:proofErr w:type="gramStart"/>
      <w:r w:rsidRPr="007F344E">
        <w:rPr>
          <w:rFonts w:cs="Arial"/>
          <w:b w:val="0"/>
          <w:bCs/>
          <w:spacing w:val="-6"/>
          <w:sz w:val="30"/>
          <w:szCs w:val="30"/>
        </w:rPr>
        <w:t>M</w:t>
      </w:r>
      <w:r w:rsidRPr="007F344E">
        <w:rPr>
          <w:rFonts w:cs="Arial"/>
          <w:b w:val="0"/>
          <w:bCs/>
          <w:spacing w:val="-6"/>
          <w:sz w:val="30"/>
          <w:szCs w:val="30"/>
          <w:vertAlign w:val="subscript"/>
        </w:rPr>
        <w:t>p</w:t>
      </w:r>
      <w:proofErr w:type="spellEnd"/>
      <w:proofErr w:type="gramEnd"/>
    </w:p>
    <w:p w:rsidR="00526751" w:rsidRPr="007F344E" w:rsidRDefault="00526751" w:rsidP="00526751">
      <w:pPr>
        <w:pStyle w:val="Ttulo"/>
        <w:jc w:val="left"/>
        <w:rPr>
          <w:rFonts w:cs="Arial"/>
          <w:b w:val="0"/>
          <w:bCs/>
          <w:sz w:val="30"/>
          <w:szCs w:val="30"/>
        </w:rPr>
      </w:pPr>
    </w:p>
    <w:p w:rsidR="00526751" w:rsidRPr="007F344E" w:rsidRDefault="00526751" w:rsidP="00526751">
      <w:pPr>
        <w:pStyle w:val="Ttulo"/>
        <w:jc w:val="left"/>
        <w:rPr>
          <w:rFonts w:cs="Arial"/>
          <w:b w:val="0"/>
          <w:bCs/>
          <w:sz w:val="30"/>
          <w:szCs w:val="30"/>
        </w:rPr>
      </w:pPr>
      <w:proofErr w:type="gramStart"/>
      <w:r w:rsidRPr="007F344E">
        <w:rPr>
          <w:rFonts w:cs="Arial"/>
          <w:b w:val="0"/>
          <w:bCs/>
          <w:sz w:val="30"/>
          <w:szCs w:val="30"/>
        </w:rPr>
        <w:t>1</w:t>
      </w:r>
      <w:proofErr w:type="gramEnd"/>
      <w:r w:rsidRPr="007F344E">
        <w:rPr>
          <w:rFonts w:cs="Arial"/>
          <w:b w:val="0"/>
          <w:bCs/>
          <w:sz w:val="30"/>
          <w:szCs w:val="30"/>
        </w:rPr>
        <w:t xml:space="preserve"> nota de trabalho (</w:t>
      </w:r>
      <w:proofErr w:type="spellStart"/>
      <w:r w:rsidRPr="007F344E">
        <w:rPr>
          <w:rFonts w:cs="Arial"/>
          <w:b w:val="0"/>
          <w:bCs/>
          <w:sz w:val="30"/>
          <w:szCs w:val="30"/>
        </w:rPr>
        <w:t>Nt</w:t>
      </w:r>
      <w:proofErr w:type="spellEnd"/>
      <w:r w:rsidRPr="007F344E">
        <w:rPr>
          <w:rFonts w:cs="Arial"/>
          <w:b w:val="0"/>
          <w:bCs/>
          <w:sz w:val="30"/>
          <w:szCs w:val="30"/>
        </w:rPr>
        <w:t xml:space="preserve">), valor máximo 2,0, oriunda da média das notas de trabalhos que forem feitos. </w:t>
      </w:r>
    </w:p>
    <w:p w:rsidR="00526751" w:rsidRDefault="00526751" w:rsidP="00526751">
      <w:pPr>
        <w:pStyle w:val="Ttulo"/>
        <w:jc w:val="left"/>
        <w:rPr>
          <w:rFonts w:cs="Arial"/>
          <w:b w:val="0"/>
          <w:bCs/>
          <w:color w:val="FF0000"/>
          <w:szCs w:val="32"/>
        </w:rPr>
      </w:pPr>
    </w:p>
    <w:p w:rsidR="00526751" w:rsidRDefault="00526751" w:rsidP="00526751">
      <w:pPr>
        <w:pStyle w:val="Ttulo"/>
        <w:jc w:val="left"/>
        <w:rPr>
          <w:rFonts w:cs="Arial"/>
          <w:b w:val="0"/>
          <w:bCs/>
          <w:color w:val="FF0000"/>
          <w:szCs w:val="32"/>
        </w:rPr>
      </w:pPr>
    </w:p>
    <w:p w:rsidR="00526751" w:rsidRPr="00CB065B" w:rsidRDefault="00526751" w:rsidP="00526751">
      <w:pPr>
        <w:pStyle w:val="Ttulo"/>
        <w:jc w:val="left"/>
        <w:rPr>
          <w:rFonts w:cs="Arial"/>
          <w:b w:val="0"/>
          <w:bCs/>
          <w:color w:val="FF0000"/>
          <w:szCs w:val="32"/>
        </w:rPr>
      </w:pPr>
      <w:r w:rsidRPr="00CB065B">
        <w:rPr>
          <w:rFonts w:cs="Arial"/>
          <w:b w:val="0"/>
          <w:bCs/>
          <w:color w:val="FF0000"/>
          <w:szCs w:val="32"/>
        </w:rPr>
        <w:t xml:space="preserve">Critério de avaliação: </w:t>
      </w:r>
    </w:p>
    <w:p w:rsidR="00526751" w:rsidRPr="00CB065B" w:rsidRDefault="00526751" w:rsidP="00526751">
      <w:pPr>
        <w:pStyle w:val="Ttulo"/>
        <w:jc w:val="left"/>
        <w:rPr>
          <w:rFonts w:cs="Arial"/>
          <w:b w:val="0"/>
          <w:bCs/>
          <w:color w:val="FF0000"/>
          <w:szCs w:val="32"/>
        </w:rPr>
      </w:pPr>
      <w:r w:rsidRPr="00CB065B">
        <w:rPr>
          <w:rFonts w:cs="Arial"/>
          <w:b w:val="0"/>
          <w:bCs/>
          <w:color w:val="FF0000"/>
          <w:szCs w:val="32"/>
        </w:rPr>
        <w:t xml:space="preserve">Média para aprovação: </w:t>
      </w:r>
      <w:r w:rsidRPr="003C4928">
        <w:rPr>
          <w:rFonts w:cs="Arial"/>
          <w:b w:val="0"/>
          <w:bCs/>
          <w:color w:val="FF0000"/>
          <w:position w:val="-30"/>
          <w:szCs w:val="32"/>
        </w:rPr>
        <w:object w:dxaOrig="21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3pt;height:36pt" o:ole="">
            <v:imagedata r:id="rId6" o:title=""/>
          </v:shape>
          <o:OLEObject Type="Embed" ProgID="Equation.3" ShapeID="_x0000_i1025" DrawAspect="Content" ObjectID="_1520776400" r:id="rId7"/>
        </w:object>
      </w:r>
    </w:p>
    <w:p w:rsidR="00526751" w:rsidRDefault="00526751" w:rsidP="00526751">
      <w:pPr>
        <w:pStyle w:val="Ttulo"/>
        <w:jc w:val="left"/>
        <w:rPr>
          <w:rFonts w:cs="Arial"/>
          <w:b w:val="0"/>
          <w:bCs/>
          <w:color w:val="FF0000"/>
          <w:szCs w:val="32"/>
        </w:rPr>
      </w:pPr>
      <w:r w:rsidRPr="00CB065B">
        <w:rPr>
          <w:rFonts w:cs="Arial"/>
          <w:b w:val="0"/>
          <w:bCs/>
          <w:color w:val="FF0000"/>
          <w:szCs w:val="32"/>
        </w:rPr>
        <w:t>Condição para aprovação: M ≥ 5,0</w:t>
      </w:r>
    </w:p>
    <w:p w:rsidR="00FA34B7" w:rsidRPr="00A304E7" w:rsidRDefault="00506FBA" w:rsidP="00FA34B7">
      <w:pPr>
        <w:autoSpaceDE w:val="0"/>
        <w:jc w:val="both"/>
        <w:rPr>
          <w:rFonts w:ascii="Arial" w:hAnsi="Arial" w:cs="Arial"/>
          <w:spacing w:val="-6"/>
          <w:sz w:val="32"/>
          <w:szCs w:val="32"/>
        </w:rPr>
      </w:pPr>
      <w:hyperlink r:id="rId8" w:anchor="!/departamentos/fisica-e-quimica/docentes/relacao-de-docentes/joao-m-m-cordeiro/material-didatico/quimica-geral/" w:history="1">
        <w:r w:rsidR="00FA34B7" w:rsidRPr="00A304E7">
          <w:rPr>
            <w:rStyle w:val="Hyperlink"/>
            <w:rFonts w:ascii="Arial" w:hAnsi="Arial" w:cs="Arial"/>
            <w:spacing w:val="-6"/>
            <w:sz w:val="32"/>
            <w:szCs w:val="32"/>
          </w:rPr>
          <w:t>http://www.feis.unesp.br/#!/departamentos/fisica-e-quimica/docentes/relacao-de-docentes/joao-m-m-cordeiro/material-didatico/quimica-geral/</w:t>
        </w:r>
      </w:hyperlink>
    </w:p>
    <w:p w:rsidR="00FA34B7" w:rsidRPr="00A304E7" w:rsidRDefault="00FA34B7" w:rsidP="00FA34B7">
      <w:pPr>
        <w:autoSpaceDE w:val="0"/>
        <w:jc w:val="both"/>
        <w:rPr>
          <w:rFonts w:ascii="Arial" w:hAnsi="Arial" w:cs="Arial"/>
          <w:spacing w:val="-6"/>
          <w:sz w:val="32"/>
          <w:szCs w:val="32"/>
        </w:rPr>
      </w:pPr>
    </w:p>
    <w:p w:rsidR="00FA34B7" w:rsidRPr="00A304E7" w:rsidRDefault="00FA34B7" w:rsidP="00FA34B7">
      <w:pPr>
        <w:ind w:left="709" w:hanging="709"/>
        <w:jc w:val="both"/>
        <w:rPr>
          <w:rFonts w:ascii="Arial" w:hAnsi="Arial" w:cs="Arial"/>
          <w:sz w:val="32"/>
        </w:rPr>
      </w:pPr>
    </w:p>
    <w:p w:rsidR="00FA34B7" w:rsidRDefault="00FA34B7" w:rsidP="00FA34B7">
      <w:pPr>
        <w:pStyle w:val="Ttulo"/>
        <w:jc w:val="left"/>
        <w:rPr>
          <w:b w:val="0"/>
          <w:color w:val="240ABE"/>
        </w:rPr>
      </w:pPr>
      <w:r w:rsidRPr="003C4928">
        <w:rPr>
          <w:b w:val="0"/>
          <w:color w:val="240ABE"/>
        </w:rPr>
        <w:t xml:space="preserve">Sugestão: </w:t>
      </w:r>
      <w:hyperlink r:id="rId9" w:history="1">
        <w:r w:rsidRPr="00674561">
          <w:rPr>
            <w:rStyle w:val="Hyperlink"/>
            <w:b w:val="0"/>
          </w:rPr>
          <w:t>http://www.youtube.com/watch?v=RrqjSSgbwIQ</w:t>
        </w:r>
      </w:hyperlink>
      <w:r>
        <w:rPr>
          <w:b w:val="0"/>
          <w:color w:val="240ABE"/>
        </w:rPr>
        <w:t xml:space="preserve"> (Clóvis de Barros)</w:t>
      </w:r>
    </w:p>
    <w:p w:rsidR="00FA34B7" w:rsidRDefault="00FA34B7" w:rsidP="00FA34B7">
      <w:pPr>
        <w:pStyle w:val="Ttulo"/>
        <w:jc w:val="left"/>
        <w:rPr>
          <w:b w:val="0"/>
          <w:color w:val="240ABE"/>
        </w:rPr>
      </w:pPr>
    </w:p>
    <w:p w:rsidR="00FA34B7" w:rsidRDefault="00FA34B7" w:rsidP="00FA34B7">
      <w:pPr>
        <w:pStyle w:val="Ttulo"/>
        <w:jc w:val="left"/>
        <w:rPr>
          <w:b w:val="0"/>
          <w:color w:val="240ABE"/>
        </w:rPr>
      </w:pPr>
    </w:p>
    <w:p w:rsidR="00FA34B7" w:rsidRPr="00B723BF" w:rsidRDefault="00506FBA" w:rsidP="00FA34B7">
      <w:pPr>
        <w:ind w:left="709" w:hanging="709"/>
        <w:jc w:val="both"/>
        <w:rPr>
          <w:sz w:val="32"/>
          <w:szCs w:val="32"/>
          <w:lang w:val="en-US"/>
        </w:rPr>
      </w:pPr>
      <w:hyperlink r:id="rId10" w:history="1">
        <w:r w:rsidR="00FA34B7" w:rsidRPr="00B723BF">
          <w:rPr>
            <w:rStyle w:val="Hyperlink"/>
            <w:sz w:val="32"/>
            <w:szCs w:val="32"/>
            <w:lang w:val="en-US"/>
          </w:rPr>
          <w:t>http://revistaepoca.globo.com/Revista/Epoca/0,,EMI247981-15230,00.htm</w:t>
        </w:r>
      </w:hyperlink>
      <w:r w:rsidR="00FA34B7" w:rsidRPr="00B723BF">
        <w:rPr>
          <w:sz w:val="32"/>
          <w:szCs w:val="32"/>
          <w:lang w:val="en-US"/>
        </w:rPr>
        <w:t xml:space="preserve"> (</w:t>
      </w:r>
      <w:proofErr w:type="spellStart"/>
      <w:r w:rsidR="00FA34B7" w:rsidRPr="00B723BF">
        <w:rPr>
          <w:sz w:val="32"/>
          <w:szCs w:val="32"/>
          <w:lang w:val="en-US"/>
        </w:rPr>
        <w:t>Eliane</w:t>
      </w:r>
      <w:proofErr w:type="spellEnd"/>
      <w:r w:rsidR="00FA34B7" w:rsidRPr="00B723BF">
        <w:rPr>
          <w:sz w:val="32"/>
          <w:szCs w:val="32"/>
          <w:lang w:val="en-US"/>
        </w:rPr>
        <w:t xml:space="preserve"> </w:t>
      </w:r>
      <w:proofErr w:type="spellStart"/>
      <w:r w:rsidR="00FA34B7" w:rsidRPr="00B723BF">
        <w:rPr>
          <w:sz w:val="32"/>
          <w:szCs w:val="32"/>
          <w:lang w:val="en-US"/>
        </w:rPr>
        <w:t>Brum</w:t>
      </w:r>
      <w:proofErr w:type="spellEnd"/>
      <w:r w:rsidR="00FA34B7" w:rsidRPr="00B723BF">
        <w:rPr>
          <w:sz w:val="32"/>
          <w:szCs w:val="32"/>
          <w:lang w:val="en-US"/>
        </w:rPr>
        <w:t>)</w:t>
      </w:r>
    </w:p>
    <w:p w:rsidR="00FA34B7" w:rsidRPr="00B723BF" w:rsidRDefault="00FA34B7" w:rsidP="00FA34B7">
      <w:pPr>
        <w:ind w:left="709" w:hanging="709"/>
        <w:jc w:val="both"/>
        <w:rPr>
          <w:sz w:val="32"/>
          <w:szCs w:val="32"/>
          <w:lang w:val="en-US"/>
        </w:rPr>
      </w:pPr>
    </w:p>
    <w:p w:rsidR="00FA34B7" w:rsidRPr="00B723BF" w:rsidRDefault="00FA34B7" w:rsidP="00FA34B7">
      <w:pPr>
        <w:ind w:left="709" w:hanging="709"/>
        <w:jc w:val="both"/>
        <w:rPr>
          <w:sz w:val="32"/>
          <w:szCs w:val="32"/>
          <w:lang w:val="en-US"/>
        </w:rPr>
      </w:pPr>
    </w:p>
    <w:p w:rsidR="00FA34B7" w:rsidRPr="002F6938" w:rsidRDefault="00FA34B7" w:rsidP="00FA34B7">
      <w:pPr>
        <w:pStyle w:val="NormalWeb"/>
        <w:spacing w:after="0" w:afterAutospacing="0"/>
        <w:rPr>
          <w:sz w:val="32"/>
          <w:szCs w:val="32"/>
        </w:rPr>
      </w:pPr>
      <w:r w:rsidRPr="002F6938">
        <w:rPr>
          <w:rFonts w:ascii="Arial" w:hAnsi="Arial" w:cs="Arial"/>
          <w:sz w:val="32"/>
          <w:szCs w:val="32"/>
        </w:rPr>
        <w:t>Não lev</w:t>
      </w:r>
      <w:r>
        <w:rPr>
          <w:rFonts w:ascii="Arial" w:hAnsi="Arial" w:cs="Arial"/>
          <w:sz w:val="32"/>
          <w:szCs w:val="32"/>
        </w:rPr>
        <w:t>e est</w:t>
      </w:r>
      <w:r w:rsidRPr="002F6938">
        <w:rPr>
          <w:rFonts w:ascii="Arial" w:hAnsi="Arial" w:cs="Arial"/>
          <w:sz w:val="32"/>
          <w:szCs w:val="32"/>
        </w:rPr>
        <w:t xml:space="preserve">a aula muito a sério... </w:t>
      </w:r>
      <w:proofErr w:type="gramStart"/>
      <w:r w:rsidRPr="002F6938">
        <w:rPr>
          <w:rFonts w:ascii="Arial" w:hAnsi="Arial" w:cs="Arial"/>
          <w:sz w:val="32"/>
          <w:szCs w:val="32"/>
        </w:rPr>
        <w:t>apenas</w:t>
      </w:r>
      <w:proofErr w:type="gramEnd"/>
      <w:r w:rsidRPr="002F6938">
        <w:rPr>
          <w:rFonts w:ascii="Arial" w:hAnsi="Arial" w:cs="Arial"/>
          <w:sz w:val="32"/>
          <w:szCs w:val="32"/>
        </w:rPr>
        <w:t xml:space="preserve"> relaxe e desfrute dela. Vou contar para vocês como a natureza se comporta. Se você admitir simplesmente que ela tem esse comportamento, você a </w:t>
      </w:r>
      <w:proofErr w:type="gramStart"/>
      <w:r w:rsidRPr="002F6938">
        <w:rPr>
          <w:rFonts w:ascii="Arial" w:hAnsi="Arial" w:cs="Arial"/>
          <w:sz w:val="32"/>
          <w:szCs w:val="32"/>
        </w:rPr>
        <w:t>considerará encantadora e cativante</w:t>
      </w:r>
      <w:proofErr w:type="gramEnd"/>
      <w:r w:rsidRPr="002F6938">
        <w:rPr>
          <w:rFonts w:ascii="Arial" w:hAnsi="Arial" w:cs="Arial"/>
          <w:sz w:val="32"/>
          <w:szCs w:val="32"/>
        </w:rPr>
        <w:t>. Não fique dizendo para si próprio: “Mas como ela pode ser assim?” porque, nesse caso, você entrará em um beco sem saída do qual ninguém escapou ainda. Ninguém sabe como a natureza pode ser assim.</w:t>
      </w:r>
    </w:p>
    <w:p w:rsidR="00FA34B7" w:rsidRPr="002F6938" w:rsidRDefault="00FA34B7" w:rsidP="00FA34B7">
      <w:pPr>
        <w:pStyle w:val="NormalWeb"/>
        <w:spacing w:after="0" w:afterAutospacing="0"/>
        <w:jc w:val="right"/>
        <w:rPr>
          <w:sz w:val="32"/>
          <w:szCs w:val="32"/>
        </w:rPr>
      </w:pPr>
      <w:r w:rsidRPr="002F6938">
        <w:rPr>
          <w:rFonts w:ascii="Arial" w:hAnsi="Arial" w:cs="Arial"/>
          <w:sz w:val="32"/>
          <w:szCs w:val="32"/>
        </w:rPr>
        <w:t>Richard Feynman</w:t>
      </w:r>
    </w:p>
    <w:p w:rsidR="00FA34B7" w:rsidRDefault="00FA34B7" w:rsidP="00FA34B7">
      <w:pPr>
        <w:ind w:left="709" w:hanging="709"/>
        <w:jc w:val="both"/>
        <w:rPr>
          <w:sz w:val="32"/>
          <w:szCs w:val="32"/>
        </w:rPr>
      </w:pPr>
    </w:p>
    <w:p w:rsidR="00FA34B7" w:rsidRPr="003C4928" w:rsidRDefault="00FA34B7" w:rsidP="00FA34B7">
      <w:pPr>
        <w:pStyle w:val="Ttulo"/>
        <w:jc w:val="left"/>
        <w:rPr>
          <w:b w:val="0"/>
          <w:color w:val="240ABE"/>
        </w:rPr>
      </w:pPr>
      <w:r>
        <w:rPr>
          <w:b w:val="0"/>
          <w:color w:val="240ABE"/>
        </w:rPr>
        <w:br w:type="page"/>
      </w:r>
    </w:p>
    <w:p w:rsidR="00FA34B7" w:rsidRDefault="00FA34B7" w:rsidP="00FA34B7">
      <w:pPr>
        <w:pStyle w:val="Ttulo"/>
        <w:rPr>
          <w:color w:val="0000FF"/>
        </w:rPr>
      </w:pPr>
      <w:r>
        <w:rPr>
          <w:color w:val="0000FF"/>
        </w:rPr>
        <w:lastRenderedPageBreak/>
        <w:t>A Estrutura da Eletrosfera do Átomo</w:t>
      </w:r>
    </w:p>
    <w:p w:rsidR="00FA34B7" w:rsidRDefault="00FA34B7" w:rsidP="00FA34B7">
      <w:pPr>
        <w:pStyle w:val="Ttulo"/>
        <w:rPr>
          <w:color w:val="0000FF"/>
        </w:rPr>
      </w:pPr>
    </w:p>
    <w:p w:rsidR="00FA34B7" w:rsidRPr="00FD5FF1" w:rsidRDefault="00FA34B7" w:rsidP="00FA34B7">
      <w:pPr>
        <w:pStyle w:val="Ttulo"/>
        <w:jc w:val="left"/>
        <w:rPr>
          <w:b w:val="0"/>
        </w:rPr>
      </w:pPr>
      <w:r>
        <w:rPr>
          <w:b w:val="0"/>
        </w:rPr>
        <w:t>Materiais – formados por átomos.</w:t>
      </w:r>
    </w:p>
    <w:p w:rsidR="00FA34B7" w:rsidRDefault="00FA34B7" w:rsidP="00FA34B7">
      <w:pPr>
        <w:jc w:val="center"/>
        <w:rPr>
          <w:rFonts w:ascii="Arial" w:hAnsi="Arial"/>
          <w:sz w:val="32"/>
        </w:rPr>
      </w:pPr>
    </w:p>
    <w:p w:rsidR="00FA34B7" w:rsidRDefault="00FA34B7" w:rsidP="00FA34B7">
      <w:pPr>
        <w:rPr>
          <w:rFonts w:ascii="Arial" w:hAnsi="Arial"/>
          <w:sz w:val="32"/>
        </w:rPr>
      </w:pPr>
      <w:r>
        <w:rPr>
          <w:rFonts w:ascii="Arial" w:hAnsi="Arial"/>
          <w:sz w:val="32"/>
          <w:highlight w:val="yellow"/>
        </w:rPr>
        <w:t>Átomos:</w:t>
      </w:r>
      <w:r>
        <w:rPr>
          <w:rFonts w:ascii="Arial" w:hAnsi="Arial"/>
          <w:color w:val="FF0000"/>
          <w:sz w:val="32"/>
        </w:rPr>
        <w:t xml:space="preserve"> </w:t>
      </w:r>
      <w:r>
        <w:rPr>
          <w:rFonts w:ascii="Arial" w:hAnsi="Arial"/>
          <w:color w:val="FF0000"/>
          <w:sz w:val="32"/>
        </w:rPr>
        <w:tab/>
      </w:r>
      <w:r>
        <w:rPr>
          <w:rFonts w:ascii="Arial" w:hAnsi="Arial"/>
          <w:sz w:val="32"/>
        </w:rPr>
        <w:t>núc</w:t>
      </w:r>
      <w:r w:rsidR="00506FBA">
        <w:rPr>
          <w:rFonts w:ascii="Arial" w:hAnsi="Arial"/>
          <w:sz w:val="32"/>
        </w:rPr>
        <w:t xml:space="preserve">leo positivo     </w:t>
      </w:r>
      <w:r w:rsidR="00506FBA">
        <w:rPr>
          <w:rFonts w:ascii="Arial" w:hAnsi="Arial"/>
          <w:sz w:val="32"/>
        </w:rPr>
        <w:tab/>
      </w:r>
      <w:r w:rsidR="00506FBA">
        <w:rPr>
          <w:rFonts w:ascii="Arial" w:hAnsi="Arial"/>
          <w:sz w:val="32"/>
        </w:rPr>
        <w:tab/>
      </w:r>
      <w:proofErr w:type="gramStart"/>
      <w:r w:rsidR="00506FBA">
        <w:rPr>
          <w:rFonts w:ascii="Arial" w:hAnsi="Arial"/>
          <w:sz w:val="32"/>
        </w:rPr>
        <w:t>(</w:t>
      </w:r>
      <w:proofErr w:type="gramEnd"/>
      <w:r w:rsidR="00506FBA">
        <w:rPr>
          <w:rFonts w:ascii="Arial" w:hAnsi="Arial"/>
          <w:sz w:val="32"/>
        </w:rPr>
        <w:t>prótons + nê</w:t>
      </w:r>
      <w:r>
        <w:rPr>
          <w:rFonts w:ascii="Arial" w:hAnsi="Arial"/>
          <w:sz w:val="32"/>
        </w:rPr>
        <w:t>utrons)</w:t>
      </w:r>
    </w:p>
    <w:p w:rsidR="00FA34B7" w:rsidRDefault="00FA34B7" w:rsidP="00FA34B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  <w:t xml:space="preserve">      </w:t>
      </w:r>
      <w:r>
        <w:rPr>
          <w:rFonts w:ascii="Arial" w:hAnsi="Arial"/>
          <w:sz w:val="32"/>
        </w:rPr>
        <w:tab/>
      </w:r>
      <w:proofErr w:type="gramStart"/>
      <w:r>
        <w:rPr>
          <w:rFonts w:ascii="Arial" w:hAnsi="Arial"/>
          <w:sz w:val="32"/>
        </w:rPr>
        <w:t>eletrosfera</w:t>
      </w:r>
      <w:proofErr w:type="gramEnd"/>
      <w:r>
        <w:rPr>
          <w:rFonts w:ascii="Arial" w:hAnsi="Arial"/>
          <w:sz w:val="32"/>
        </w:rPr>
        <w:t xml:space="preserve"> negativa      </w:t>
      </w:r>
      <w:r>
        <w:rPr>
          <w:rFonts w:ascii="Arial" w:hAnsi="Arial"/>
          <w:sz w:val="32"/>
        </w:rPr>
        <w:tab/>
        <w:t>(elétrons)</w:t>
      </w:r>
    </w:p>
    <w:p w:rsidR="00FA34B7" w:rsidRDefault="00FA34B7" w:rsidP="00FA34B7">
      <w:pPr>
        <w:rPr>
          <w:rFonts w:ascii="Arial" w:hAnsi="Arial"/>
          <w:sz w:val="32"/>
        </w:rPr>
      </w:pPr>
    </w:p>
    <w:p w:rsidR="00FA34B7" w:rsidRDefault="00FA34B7" w:rsidP="00FA34B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O núcleo é extremamente pequeno comparativamente ao tamanho da eletrosfera</w:t>
      </w:r>
    </w:p>
    <w:p w:rsidR="00FA34B7" w:rsidRDefault="00FA34B7" w:rsidP="00FA34B7">
      <w:pPr>
        <w:rPr>
          <w:rFonts w:ascii="Arial" w:hAnsi="Arial"/>
          <w:sz w:val="32"/>
        </w:rPr>
      </w:pPr>
    </w:p>
    <w:p w:rsidR="00FA34B7" w:rsidRDefault="00FA34B7" w:rsidP="00FA34B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A maior parte da massa do át</w:t>
      </w:r>
      <w:r w:rsidR="00506FBA">
        <w:rPr>
          <w:rFonts w:ascii="Arial" w:hAnsi="Arial"/>
          <w:sz w:val="32"/>
        </w:rPr>
        <w:t>omo está no núcleo (prótons e nê</w:t>
      </w:r>
      <w:r>
        <w:rPr>
          <w:rFonts w:ascii="Arial" w:hAnsi="Arial"/>
          <w:sz w:val="32"/>
        </w:rPr>
        <w:t xml:space="preserve">utrons têm massa </w:t>
      </w:r>
      <w:r>
        <w:rPr>
          <w:rFonts w:ascii="Arial" w:hAnsi="Arial"/>
          <w:sz w:val="32"/>
        </w:rPr>
        <w:sym w:font="Symbol" w:char="F0BB"/>
      </w:r>
      <w:r>
        <w:rPr>
          <w:rFonts w:ascii="Arial" w:hAnsi="Arial"/>
          <w:sz w:val="32"/>
        </w:rPr>
        <w:t xml:space="preserve"> 2.000 me</w:t>
      </w:r>
      <w:r>
        <w:rPr>
          <w:rFonts w:ascii="Arial" w:hAnsi="Arial"/>
          <w:sz w:val="32"/>
          <w:vertAlign w:val="superscript"/>
        </w:rPr>
        <w:t>-</w:t>
      </w:r>
      <w:r>
        <w:rPr>
          <w:rFonts w:ascii="Arial" w:hAnsi="Arial"/>
          <w:sz w:val="32"/>
        </w:rPr>
        <w:t>)</w:t>
      </w:r>
    </w:p>
    <w:p w:rsidR="00FA34B7" w:rsidRDefault="00FA34B7" w:rsidP="00FA34B7">
      <w:pPr>
        <w:rPr>
          <w:rFonts w:ascii="Arial" w:hAnsi="Arial"/>
          <w:sz w:val="32"/>
        </w:rPr>
      </w:pPr>
    </w:p>
    <w:p w:rsidR="00FA34B7" w:rsidRDefault="00FA34B7" w:rsidP="00FA34B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Para se identificar um átomo são necessários </w:t>
      </w:r>
      <w:proofErr w:type="gramStart"/>
      <w:r>
        <w:rPr>
          <w:rFonts w:ascii="Arial" w:hAnsi="Arial"/>
          <w:sz w:val="32"/>
        </w:rPr>
        <w:t>2</w:t>
      </w:r>
      <w:proofErr w:type="gramEnd"/>
      <w:r>
        <w:rPr>
          <w:rFonts w:ascii="Arial" w:hAnsi="Arial"/>
          <w:sz w:val="32"/>
        </w:rPr>
        <w:t xml:space="preserve"> números:</w:t>
      </w:r>
    </w:p>
    <w:p w:rsidR="00FA34B7" w:rsidRDefault="00FA34B7" w:rsidP="00FA34B7">
      <w:pPr>
        <w:rPr>
          <w:rFonts w:ascii="Arial" w:hAnsi="Arial"/>
          <w:sz w:val="32"/>
        </w:rPr>
      </w:pPr>
      <w:proofErr w:type="gramStart"/>
      <w:r>
        <w:rPr>
          <w:rFonts w:ascii="Arial" w:hAnsi="Arial"/>
          <w:color w:val="FF0000"/>
          <w:sz w:val="32"/>
        </w:rPr>
        <w:t>n</w:t>
      </w:r>
      <w:r>
        <w:rPr>
          <w:rFonts w:ascii="Arial" w:hAnsi="Arial"/>
          <w:color w:val="FF0000"/>
          <w:sz w:val="32"/>
          <w:u w:val="single"/>
          <w:vertAlign w:val="superscript"/>
        </w:rPr>
        <w:t>o</w:t>
      </w:r>
      <w:proofErr w:type="gramEnd"/>
      <w:r>
        <w:rPr>
          <w:rFonts w:ascii="Arial" w:hAnsi="Arial"/>
          <w:color w:val="FF0000"/>
          <w:sz w:val="32"/>
        </w:rPr>
        <w:t xml:space="preserve"> atômico Z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z w:val="32"/>
        </w:rPr>
        <w:sym w:font="Symbol" w:char="F0DE"/>
      </w:r>
      <w:r>
        <w:rPr>
          <w:rFonts w:ascii="Arial" w:hAnsi="Arial"/>
          <w:sz w:val="32"/>
        </w:rPr>
        <w:t xml:space="preserve"> n</w:t>
      </w:r>
      <w:r>
        <w:rPr>
          <w:rFonts w:ascii="Arial" w:hAnsi="Arial"/>
          <w:sz w:val="32"/>
          <w:u w:val="single"/>
          <w:vertAlign w:val="superscript"/>
        </w:rPr>
        <w:t>o</w:t>
      </w:r>
      <w:r>
        <w:rPr>
          <w:rFonts w:ascii="Arial" w:hAnsi="Arial"/>
          <w:sz w:val="32"/>
        </w:rPr>
        <w:t xml:space="preserve"> de prótons no núcleo = n</w:t>
      </w:r>
      <w:r>
        <w:rPr>
          <w:rFonts w:ascii="Arial" w:hAnsi="Arial"/>
          <w:sz w:val="32"/>
          <w:u w:val="single"/>
          <w:vertAlign w:val="superscript"/>
        </w:rPr>
        <w:t>o</w:t>
      </w:r>
      <w:r>
        <w:rPr>
          <w:rFonts w:ascii="Arial" w:hAnsi="Arial"/>
          <w:sz w:val="32"/>
        </w:rPr>
        <w:t xml:space="preserve"> de elétrons na eletrosfera</w:t>
      </w:r>
    </w:p>
    <w:p w:rsidR="00FA34B7" w:rsidRDefault="00FA34B7" w:rsidP="00FA34B7">
      <w:pPr>
        <w:rPr>
          <w:rFonts w:ascii="Arial" w:hAnsi="Arial"/>
          <w:sz w:val="32"/>
        </w:rPr>
      </w:pPr>
      <w:proofErr w:type="gramStart"/>
      <w:r>
        <w:rPr>
          <w:rFonts w:ascii="Arial" w:hAnsi="Arial"/>
          <w:color w:val="FF0000"/>
          <w:sz w:val="32"/>
        </w:rPr>
        <w:t>n</w:t>
      </w:r>
      <w:r>
        <w:rPr>
          <w:rFonts w:ascii="Arial" w:hAnsi="Arial"/>
          <w:color w:val="FF0000"/>
          <w:sz w:val="32"/>
          <w:u w:val="single"/>
          <w:vertAlign w:val="superscript"/>
        </w:rPr>
        <w:t>o</w:t>
      </w:r>
      <w:proofErr w:type="gramEnd"/>
      <w:r>
        <w:rPr>
          <w:rFonts w:ascii="Arial" w:hAnsi="Arial"/>
          <w:color w:val="FF0000"/>
          <w:sz w:val="32"/>
        </w:rPr>
        <w:t xml:space="preserve"> de massa A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z w:val="32"/>
        </w:rPr>
        <w:sym w:font="Symbol" w:char="F0DE"/>
      </w:r>
      <w:r>
        <w:rPr>
          <w:rFonts w:ascii="Arial" w:hAnsi="Arial"/>
          <w:sz w:val="32"/>
        </w:rPr>
        <w:t xml:space="preserve"> n</w:t>
      </w:r>
      <w:r>
        <w:rPr>
          <w:rFonts w:ascii="Arial" w:hAnsi="Arial"/>
          <w:sz w:val="32"/>
          <w:u w:val="single"/>
          <w:vertAlign w:val="superscript"/>
        </w:rPr>
        <w:t>o</w:t>
      </w:r>
      <w:r>
        <w:rPr>
          <w:rFonts w:ascii="Arial" w:hAnsi="Arial"/>
          <w:sz w:val="32"/>
        </w:rPr>
        <w:t xml:space="preserve"> total de </w:t>
      </w:r>
      <w:proofErr w:type="spellStart"/>
      <w:r>
        <w:rPr>
          <w:rFonts w:ascii="Arial" w:hAnsi="Arial"/>
          <w:sz w:val="32"/>
        </w:rPr>
        <w:t>núcleons</w:t>
      </w:r>
      <w:proofErr w:type="spellEnd"/>
      <w:r>
        <w:rPr>
          <w:rFonts w:ascii="Arial" w:hAnsi="Arial"/>
          <w:sz w:val="32"/>
        </w:rPr>
        <w:t xml:space="preserve"> (prótons + nêutrons)</w:t>
      </w:r>
    </w:p>
    <w:p w:rsidR="00FA34B7" w:rsidRDefault="00FA34B7" w:rsidP="00FA34B7">
      <w:pPr>
        <w:rPr>
          <w:rFonts w:ascii="Arial" w:hAnsi="Arial"/>
          <w:sz w:val="32"/>
        </w:rPr>
      </w:pPr>
    </w:p>
    <w:p w:rsidR="00FA34B7" w:rsidRDefault="00FA34B7" w:rsidP="00FA34B7">
      <w:pPr>
        <w:rPr>
          <w:rFonts w:ascii="Arial" w:hAnsi="Arial"/>
          <w:i/>
          <w:sz w:val="32"/>
        </w:rPr>
      </w:pPr>
      <w:r>
        <w:rPr>
          <w:rFonts w:ascii="Arial" w:hAnsi="Arial"/>
          <w:sz w:val="32"/>
        </w:rPr>
        <w:t xml:space="preserve">Um átomo se representa por </w:t>
      </w:r>
      <w:r w:rsidRPr="00927D17">
        <w:rPr>
          <w:rFonts w:ascii="Arial" w:hAnsi="Arial"/>
          <w:position w:val="-12"/>
          <w:sz w:val="32"/>
        </w:rPr>
        <w:object w:dxaOrig="540" w:dyaOrig="480">
          <v:shape id="_x0000_i1026" type="#_x0000_t75" style="width:27.15pt;height:23.75pt" o:ole="" fillcolor="window">
            <v:imagedata r:id="rId11" o:title=""/>
          </v:shape>
          <o:OLEObject Type="Embed" ProgID="Equation.3" ShapeID="_x0000_i1026" DrawAspect="Content" ObjectID="_1520776401" r:id="rId12"/>
        </w:object>
      </w:r>
      <w:r>
        <w:rPr>
          <w:rFonts w:ascii="Arial" w:hAnsi="Arial"/>
          <w:sz w:val="32"/>
        </w:rPr>
        <w:t xml:space="preserve">, onde </w:t>
      </w:r>
      <w:r w:rsidRPr="00927D17">
        <w:rPr>
          <w:rFonts w:ascii="Arial" w:hAnsi="Arial"/>
          <w:position w:val="-4"/>
          <w:sz w:val="32"/>
        </w:rPr>
        <w:object w:dxaOrig="340" w:dyaOrig="300">
          <v:shape id="_x0000_i1027" type="#_x0000_t75" style="width:17pt;height:14.95pt" o:ole="" fillcolor="window">
            <v:imagedata r:id="rId13" o:title=""/>
          </v:shape>
          <o:OLEObject Type="Embed" ProgID="Equation.3" ShapeID="_x0000_i1027" DrawAspect="Content" ObjectID="_1520776402" r:id="rId14"/>
        </w:object>
      </w:r>
      <w:r>
        <w:rPr>
          <w:rFonts w:ascii="Arial" w:hAnsi="Arial"/>
          <w:sz w:val="32"/>
        </w:rPr>
        <w:t xml:space="preserve"> é o símbolo do átomo.</w:t>
      </w:r>
    </w:p>
    <w:p w:rsidR="00FA34B7" w:rsidRDefault="00FA34B7" w:rsidP="00FA34B7">
      <w:pPr>
        <w:rPr>
          <w:rFonts w:ascii="Arial" w:hAnsi="Arial"/>
          <w:sz w:val="32"/>
        </w:rPr>
      </w:pPr>
    </w:p>
    <w:p w:rsidR="00FA34B7" w:rsidRDefault="00FA34B7" w:rsidP="00FA34B7">
      <w:pPr>
        <w:rPr>
          <w:rFonts w:ascii="Arial" w:hAnsi="Arial"/>
          <w:sz w:val="32"/>
        </w:rPr>
      </w:pPr>
      <w:proofErr w:type="spellStart"/>
      <w:r>
        <w:rPr>
          <w:rFonts w:ascii="Arial" w:hAnsi="Arial"/>
          <w:sz w:val="32"/>
        </w:rPr>
        <w:t>Ex</w:t>
      </w:r>
      <w:proofErr w:type="spellEnd"/>
      <w:r>
        <w:rPr>
          <w:rFonts w:ascii="Arial" w:hAnsi="Arial"/>
          <w:sz w:val="32"/>
        </w:rPr>
        <w:t xml:space="preserve">: </w:t>
      </w:r>
      <w:r w:rsidRPr="00927D17">
        <w:rPr>
          <w:rFonts w:ascii="Arial" w:hAnsi="Arial"/>
          <w:position w:val="-14"/>
          <w:sz w:val="32"/>
        </w:rPr>
        <w:object w:dxaOrig="499" w:dyaOrig="499">
          <v:shape id="_x0000_i1028" type="#_x0000_t75" style="width:25.15pt;height:25.15pt" o:ole="" fillcolor="window">
            <v:imagedata r:id="rId15" o:title=""/>
          </v:shape>
          <o:OLEObject Type="Embed" ProgID="Equation.3" ShapeID="_x0000_i1028" DrawAspect="Content" ObjectID="_1520776403" r:id="rId16"/>
        </w:objec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 w:rsidRPr="00927D17">
        <w:rPr>
          <w:rFonts w:ascii="Arial" w:hAnsi="Arial"/>
          <w:position w:val="-14"/>
          <w:sz w:val="32"/>
        </w:rPr>
        <w:object w:dxaOrig="660" w:dyaOrig="499">
          <v:shape id="_x0000_i1029" type="#_x0000_t75" style="width:33.3pt;height:25.15pt" o:ole="" fillcolor="window">
            <v:imagedata r:id="rId17" o:title=""/>
          </v:shape>
          <o:OLEObject Type="Embed" ProgID="Equation.3" ShapeID="_x0000_i1029" DrawAspect="Content" ObjectID="_1520776404" r:id="rId18"/>
        </w:objec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 w:rsidRPr="00927D17">
        <w:rPr>
          <w:rFonts w:ascii="Arial" w:hAnsi="Arial"/>
          <w:position w:val="-14"/>
          <w:sz w:val="32"/>
        </w:rPr>
        <w:object w:dxaOrig="680" w:dyaOrig="499">
          <v:shape id="_x0000_i1030" type="#_x0000_t75" style="width:33.95pt;height:25.15pt" o:ole="" fillcolor="window">
            <v:imagedata r:id="rId19" o:title=""/>
          </v:shape>
          <o:OLEObject Type="Embed" ProgID="Equation.3" ShapeID="_x0000_i1030" DrawAspect="Content" ObjectID="_1520776405" r:id="rId20"/>
        </w:objec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 w:rsidRPr="00927D17">
        <w:rPr>
          <w:rFonts w:ascii="Arial" w:hAnsi="Arial"/>
          <w:position w:val="-20"/>
          <w:sz w:val="32"/>
        </w:rPr>
        <w:object w:dxaOrig="180" w:dyaOrig="560">
          <v:shape id="_x0000_i1031" type="#_x0000_t75" style="width:8.85pt;height:27.85pt" o:ole="" fillcolor="window">
            <v:imagedata r:id="rId21" o:title=""/>
          </v:shape>
          <o:OLEObject Type="Embed" ProgID="Equation.3" ShapeID="_x0000_i1031" DrawAspect="Content" ObjectID="_1520776406" r:id="rId22"/>
        </w:object>
      </w:r>
      <w:r w:rsidRPr="00927D17">
        <w:rPr>
          <w:rFonts w:ascii="Arial" w:hAnsi="Arial"/>
          <w:position w:val="-14"/>
          <w:sz w:val="32"/>
        </w:rPr>
        <w:object w:dxaOrig="720" w:dyaOrig="499">
          <v:shape id="_x0000_i1032" type="#_x0000_t75" style="width:36pt;height:25.15pt" o:ole="" fillcolor="window">
            <v:imagedata r:id="rId23" o:title=""/>
          </v:shape>
          <o:OLEObject Type="Embed" ProgID="Equation.3" ShapeID="_x0000_i1032" DrawAspect="Content" ObjectID="_1520776407" r:id="rId24"/>
        </w:object>
      </w:r>
    </w:p>
    <w:p w:rsidR="00FA34B7" w:rsidRDefault="00FA34B7" w:rsidP="00FA34B7">
      <w:pPr>
        <w:rPr>
          <w:rFonts w:ascii="Arial" w:hAnsi="Arial"/>
          <w:sz w:val="32"/>
        </w:rPr>
      </w:pPr>
    </w:p>
    <w:p w:rsidR="00FA34B7" w:rsidRDefault="00FA34B7" w:rsidP="00FA34B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O que caracteriza um elemento é o número atômico Z </w:t>
      </w:r>
    </w:p>
    <w:p w:rsidR="00FA34B7" w:rsidRDefault="00FA34B7" w:rsidP="00FA34B7">
      <w:pPr>
        <w:rPr>
          <w:rFonts w:ascii="Arial" w:hAnsi="Arial"/>
          <w:sz w:val="32"/>
        </w:rPr>
      </w:pPr>
    </w:p>
    <w:p w:rsidR="00FA34B7" w:rsidRDefault="00FA34B7" w:rsidP="00FA34B7">
      <w:pPr>
        <w:rPr>
          <w:rFonts w:ascii="Arial" w:hAnsi="Arial"/>
          <w:color w:val="FF0000"/>
          <w:sz w:val="32"/>
        </w:rPr>
      </w:pPr>
      <w:r>
        <w:rPr>
          <w:rFonts w:ascii="Arial" w:hAnsi="Arial"/>
          <w:sz w:val="32"/>
        </w:rPr>
        <w:t xml:space="preserve">O número de massa A pode variar no mesmo elemento </w:t>
      </w:r>
      <w:r>
        <w:rPr>
          <w:rFonts w:ascii="Arial" w:hAnsi="Arial"/>
          <w:sz w:val="32"/>
        </w:rPr>
        <w:sym w:font="Symbol" w:char="F0DE"/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color w:val="FF0000"/>
          <w:sz w:val="32"/>
        </w:rPr>
        <w:t>isótopo</w:t>
      </w:r>
    </w:p>
    <w:p w:rsidR="00FA34B7" w:rsidRDefault="00FA34B7" w:rsidP="00FA34B7">
      <w:pPr>
        <w:rPr>
          <w:rFonts w:ascii="Arial" w:hAnsi="Arial"/>
          <w:color w:val="FF0000"/>
          <w:sz w:val="32"/>
        </w:rPr>
      </w:pPr>
    </w:p>
    <w:p w:rsidR="00FA34B7" w:rsidRDefault="00FA34B7" w:rsidP="00FA34B7">
      <w:pPr>
        <w:rPr>
          <w:rFonts w:ascii="Arial" w:hAnsi="Arial"/>
          <w:sz w:val="32"/>
        </w:rPr>
      </w:pPr>
      <w:proofErr w:type="spellStart"/>
      <w:r>
        <w:rPr>
          <w:rFonts w:ascii="Arial" w:hAnsi="Arial"/>
          <w:sz w:val="32"/>
        </w:rPr>
        <w:t>Ex</w:t>
      </w:r>
      <w:proofErr w:type="spellEnd"/>
      <w:r>
        <w:rPr>
          <w:rFonts w:ascii="Arial" w:hAnsi="Arial"/>
          <w:sz w:val="32"/>
        </w:rPr>
        <w:t xml:space="preserve">: </w:t>
      </w:r>
      <w:r w:rsidRPr="00927D17">
        <w:rPr>
          <w:rFonts w:ascii="Arial" w:hAnsi="Arial"/>
          <w:position w:val="-14"/>
          <w:sz w:val="32"/>
        </w:rPr>
        <w:object w:dxaOrig="499" w:dyaOrig="499">
          <v:shape id="_x0000_i1033" type="#_x0000_t75" style="width:25.15pt;height:25.15pt" o:ole="" fillcolor="window">
            <v:imagedata r:id="rId15" o:title=""/>
          </v:shape>
          <o:OLEObject Type="Embed" ProgID="Equation.3" ShapeID="_x0000_i1033" DrawAspect="Content" ObjectID="_1520776408" r:id="rId25"/>
        </w:objec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 w:rsidRPr="00927D17">
        <w:rPr>
          <w:rFonts w:ascii="Arial" w:hAnsi="Arial"/>
          <w:position w:val="-14"/>
          <w:sz w:val="32"/>
        </w:rPr>
        <w:object w:dxaOrig="520" w:dyaOrig="499">
          <v:shape id="_x0000_i1034" type="#_x0000_t75" style="width:25.8pt;height:25.15pt" o:ole="" fillcolor="window">
            <v:imagedata r:id="rId26" o:title=""/>
          </v:shape>
          <o:OLEObject Type="Embed" ProgID="Equation.3" ShapeID="_x0000_i1034" DrawAspect="Content" ObjectID="_1520776409" r:id="rId27"/>
        </w:objec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 w:rsidRPr="00927D17">
        <w:rPr>
          <w:rFonts w:ascii="Arial" w:hAnsi="Arial"/>
          <w:position w:val="-14"/>
          <w:sz w:val="32"/>
        </w:rPr>
        <w:object w:dxaOrig="499" w:dyaOrig="499">
          <v:shape id="_x0000_i1035" type="#_x0000_t75" style="width:25.15pt;height:25.15pt" o:ole="" fillcolor="window">
            <v:imagedata r:id="rId28" o:title=""/>
          </v:shape>
          <o:OLEObject Type="Embed" ProgID="Equation.3" ShapeID="_x0000_i1035" DrawAspect="Content" ObjectID="_1520776410" r:id="rId29"/>
        </w:object>
      </w:r>
    </w:p>
    <w:p w:rsidR="00FA34B7" w:rsidRDefault="00FA34B7" w:rsidP="00FA34B7">
      <w:pPr>
        <w:rPr>
          <w:rFonts w:ascii="Arial" w:hAnsi="Arial"/>
          <w:sz w:val="32"/>
        </w:rPr>
      </w:pPr>
    </w:p>
    <w:p w:rsidR="00FA34B7" w:rsidRDefault="00FA34B7" w:rsidP="00FA34B7">
      <w:pPr>
        <w:rPr>
          <w:rFonts w:ascii="Arial" w:hAnsi="Arial"/>
          <w:sz w:val="32"/>
        </w:rPr>
      </w:pPr>
      <w:r>
        <w:rPr>
          <w:rFonts w:ascii="Arial" w:hAnsi="Arial"/>
          <w:sz w:val="32"/>
          <w:highlight w:val="yellow"/>
        </w:rPr>
        <w:t>Massas Atômicas</w:t>
      </w:r>
    </w:p>
    <w:p w:rsidR="00FA34B7" w:rsidRDefault="00FA34B7" w:rsidP="00FA34B7">
      <w:pPr>
        <w:rPr>
          <w:rFonts w:ascii="Arial" w:hAnsi="Arial"/>
          <w:sz w:val="32"/>
        </w:rPr>
      </w:pPr>
    </w:p>
    <w:p w:rsidR="00FA34B7" w:rsidRPr="00FA34B7" w:rsidRDefault="00FA34B7" w:rsidP="00FA34B7">
      <w:pPr>
        <w:rPr>
          <w:rFonts w:ascii="Arial" w:hAnsi="Arial"/>
          <w:sz w:val="32"/>
        </w:rPr>
      </w:pPr>
      <w:r w:rsidRPr="00927D17">
        <w:rPr>
          <w:rFonts w:ascii="Arial" w:hAnsi="Arial"/>
          <w:color w:val="FF0000"/>
          <w:position w:val="-20"/>
          <w:sz w:val="32"/>
        </w:rPr>
        <w:object w:dxaOrig="180" w:dyaOrig="560">
          <v:shape id="_x0000_i1036" type="#_x0000_t75" style="width:8.85pt;height:27.85pt" o:ole="" fillcolor="window">
            <v:imagedata r:id="rId21" o:title=""/>
          </v:shape>
          <o:OLEObject Type="Embed" ProgID="Equation.3" ShapeID="_x0000_i1036" DrawAspect="Content" ObjectID="_1520776411" r:id="rId30"/>
        </w:object>
      </w:r>
      <w:r w:rsidRPr="00927D17">
        <w:rPr>
          <w:rFonts w:ascii="Arial" w:hAnsi="Arial"/>
          <w:color w:val="FF0000"/>
          <w:position w:val="-14"/>
          <w:sz w:val="32"/>
        </w:rPr>
        <w:object w:dxaOrig="499" w:dyaOrig="499">
          <v:shape id="_x0000_i1037" type="#_x0000_t75" style="width:25.15pt;height:25.15pt" o:ole="" fillcolor="window">
            <v:imagedata r:id="rId31" o:title=""/>
          </v:shape>
          <o:OLEObject Type="Embed" ProgID="Equation.3" ShapeID="_x0000_i1037" DrawAspect="Content" ObjectID="_1520776412" r:id="rId32"/>
        </w:object>
      </w:r>
      <w:r>
        <w:rPr>
          <w:rFonts w:ascii="Arial" w:hAnsi="Arial"/>
          <w:color w:val="FF0000"/>
          <w:sz w:val="32"/>
        </w:rPr>
        <w:t xml:space="preserve"> </w:t>
      </w:r>
      <w:r>
        <w:rPr>
          <w:rFonts w:ascii="Arial" w:hAnsi="Arial"/>
          <w:sz w:val="32"/>
        </w:rPr>
        <w:t>= 12,000</w:t>
      </w:r>
      <w:proofErr w:type="gramStart"/>
      <w:r>
        <w:rPr>
          <w:rFonts w:ascii="Arial" w:hAnsi="Arial"/>
          <w:sz w:val="32"/>
        </w:rPr>
        <w:t>....</w:t>
      </w:r>
      <w:proofErr w:type="gramEnd"/>
      <w:r>
        <w:rPr>
          <w:rFonts w:ascii="Arial" w:hAnsi="Arial"/>
          <w:sz w:val="32"/>
        </w:rPr>
        <w:t xml:space="preserve"> </w:t>
      </w:r>
      <w:proofErr w:type="spellStart"/>
      <w:proofErr w:type="gramStart"/>
      <w:r w:rsidRPr="00FA34B7">
        <w:rPr>
          <w:rFonts w:ascii="Arial" w:hAnsi="Arial"/>
          <w:sz w:val="32"/>
        </w:rPr>
        <w:t>u.m.a</w:t>
      </w:r>
      <w:proofErr w:type="spellEnd"/>
      <w:r w:rsidRPr="00FA34B7">
        <w:rPr>
          <w:rFonts w:ascii="Arial" w:hAnsi="Arial"/>
          <w:sz w:val="32"/>
        </w:rPr>
        <w:t>.</w:t>
      </w:r>
      <w:proofErr w:type="gramEnd"/>
      <w:r w:rsidRPr="00FA34B7">
        <w:rPr>
          <w:rFonts w:ascii="Arial" w:hAnsi="Arial"/>
          <w:sz w:val="32"/>
        </w:rPr>
        <w:t xml:space="preserve"> </w:t>
      </w:r>
    </w:p>
    <w:p w:rsidR="00FA34B7" w:rsidRPr="00FA34B7" w:rsidRDefault="00FA34B7" w:rsidP="00FA34B7">
      <w:pPr>
        <w:rPr>
          <w:rFonts w:ascii="Arial" w:hAnsi="Arial"/>
          <w:sz w:val="32"/>
        </w:rPr>
      </w:pPr>
    </w:p>
    <w:p w:rsidR="00FA34B7" w:rsidRDefault="00FA34B7" w:rsidP="00FA34B7">
      <w:pPr>
        <w:rPr>
          <w:rFonts w:ascii="Arial" w:hAnsi="Arial"/>
          <w:color w:val="FF0000"/>
          <w:sz w:val="32"/>
        </w:rPr>
      </w:pPr>
      <w:proofErr w:type="gramStart"/>
      <w:r>
        <w:rPr>
          <w:rFonts w:ascii="Arial" w:hAnsi="Arial"/>
          <w:sz w:val="32"/>
        </w:rPr>
        <w:lastRenderedPageBreak/>
        <w:t>1</w:t>
      </w:r>
      <w:proofErr w:type="gramEnd"/>
      <w:r>
        <w:rPr>
          <w:rFonts w:ascii="Arial" w:hAnsi="Arial"/>
          <w:sz w:val="32"/>
        </w:rPr>
        <w:t xml:space="preserve"> </w:t>
      </w:r>
      <w:proofErr w:type="spellStart"/>
      <w:r>
        <w:rPr>
          <w:rFonts w:ascii="Arial" w:hAnsi="Arial"/>
          <w:sz w:val="32"/>
        </w:rPr>
        <w:t>u.m.a</w:t>
      </w:r>
      <w:proofErr w:type="spellEnd"/>
      <w:r>
        <w:rPr>
          <w:rFonts w:ascii="Arial" w:hAnsi="Arial"/>
          <w:sz w:val="32"/>
        </w:rPr>
        <w:t xml:space="preserve">. = </w:t>
      </w:r>
      <w:r w:rsidRPr="00927D17">
        <w:rPr>
          <w:rFonts w:ascii="Arial" w:hAnsi="Arial"/>
          <w:position w:val="-30"/>
          <w:sz w:val="32"/>
        </w:rPr>
        <w:object w:dxaOrig="400" w:dyaOrig="800">
          <v:shape id="_x0000_i1038" type="#_x0000_t75" style="width:19.7pt;height:40.1pt" o:ole="" fillcolor="window">
            <v:imagedata r:id="rId33" o:title=""/>
          </v:shape>
          <o:OLEObject Type="Embed" ProgID="Equation.3" ShapeID="_x0000_i1038" DrawAspect="Content" ObjectID="_1520776413" r:id="rId34"/>
        </w:object>
      </w:r>
      <w:r>
        <w:rPr>
          <w:rFonts w:ascii="Arial" w:hAnsi="Arial"/>
          <w:sz w:val="32"/>
        </w:rPr>
        <w:t xml:space="preserve"> massa </w:t>
      </w:r>
      <w:r w:rsidRPr="00927D17">
        <w:rPr>
          <w:rFonts w:ascii="Arial" w:hAnsi="Arial"/>
          <w:color w:val="FF0000"/>
          <w:position w:val="-14"/>
          <w:sz w:val="32"/>
        </w:rPr>
        <w:object w:dxaOrig="499" w:dyaOrig="499">
          <v:shape id="_x0000_i1039" type="#_x0000_t75" style="width:25.15pt;height:25.15pt" o:ole="" fillcolor="window">
            <v:imagedata r:id="rId31" o:title=""/>
          </v:shape>
          <o:OLEObject Type="Embed" ProgID="Equation.3" ShapeID="_x0000_i1039" DrawAspect="Content" ObjectID="_1520776414" r:id="rId35"/>
        </w:object>
      </w:r>
    </w:p>
    <w:p w:rsidR="00FA34B7" w:rsidRDefault="00FA34B7" w:rsidP="00FA34B7">
      <w:pPr>
        <w:rPr>
          <w:rFonts w:ascii="Arial" w:hAnsi="Arial"/>
          <w:color w:val="FF0000"/>
          <w:sz w:val="32"/>
        </w:rPr>
      </w:pPr>
    </w:p>
    <w:p w:rsidR="00FA34B7" w:rsidRDefault="00FA34B7" w:rsidP="00FA34B7">
      <w:pPr>
        <w:pStyle w:val="Corpodetexto"/>
      </w:pPr>
      <w:r>
        <w:t xml:space="preserve">As massas de todos os outros elementos são expressas em relação </w:t>
      </w:r>
      <w:proofErr w:type="gramStart"/>
      <w:r>
        <w:t>à</w:t>
      </w:r>
      <w:proofErr w:type="gramEnd"/>
      <w:r>
        <w:t xml:space="preserve"> esse elemento </w:t>
      </w:r>
    </w:p>
    <w:p w:rsidR="00FA34B7" w:rsidRDefault="00FA34B7" w:rsidP="00FA34B7">
      <w:pPr>
        <w:rPr>
          <w:rFonts w:ascii="Arial" w:hAnsi="Arial"/>
          <w:sz w:val="32"/>
        </w:rPr>
      </w:pPr>
    </w:p>
    <w:p w:rsidR="00FA34B7" w:rsidRDefault="00FA34B7" w:rsidP="00FA34B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As massas atômicas dadas na tabela periódica são a média ponderal dos isótopos dos átomos do elemento. Por isso não são inteiras.</w:t>
      </w:r>
    </w:p>
    <w:p w:rsidR="00FA34B7" w:rsidRDefault="00FA34B7" w:rsidP="00FA34B7">
      <w:pPr>
        <w:rPr>
          <w:rFonts w:ascii="Arial" w:hAnsi="Arial"/>
          <w:sz w:val="32"/>
        </w:rPr>
      </w:pPr>
    </w:p>
    <w:p w:rsidR="00FA34B7" w:rsidRDefault="00FA34B7" w:rsidP="00FA34B7">
      <w:pPr>
        <w:rPr>
          <w:rFonts w:ascii="Arial" w:hAnsi="Arial"/>
          <w:sz w:val="32"/>
        </w:rPr>
      </w:pPr>
      <w:r>
        <w:rPr>
          <w:rFonts w:ascii="Arial" w:hAnsi="Arial"/>
          <w:noProof/>
          <w:sz w:val="32"/>
        </w:rPr>
        <w:drawing>
          <wp:inline distT="0" distB="0" distL="0" distR="0">
            <wp:extent cx="5331124" cy="3461989"/>
            <wp:effectExtent l="0" t="0" r="3175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071" cy="346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4B7" w:rsidRDefault="00FA34B7" w:rsidP="00FA34B7">
      <w:pPr>
        <w:rPr>
          <w:rFonts w:ascii="Arial" w:hAnsi="Arial"/>
          <w:sz w:val="32"/>
        </w:rPr>
      </w:pPr>
    </w:p>
    <w:p w:rsidR="00FA34B7" w:rsidRDefault="00FA34B7" w:rsidP="00FA34B7">
      <w:pPr>
        <w:rPr>
          <w:rFonts w:ascii="Arial" w:hAnsi="Arial"/>
          <w:sz w:val="32"/>
          <w:highlight w:val="yellow"/>
        </w:rPr>
      </w:pPr>
    </w:p>
    <w:p w:rsidR="00FA34B7" w:rsidRDefault="00FA34B7" w:rsidP="00FA34B7">
      <w:pPr>
        <w:rPr>
          <w:rFonts w:ascii="Arial" w:hAnsi="Arial"/>
          <w:sz w:val="32"/>
        </w:rPr>
      </w:pPr>
      <w:r>
        <w:rPr>
          <w:rFonts w:ascii="Arial" w:hAnsi="Arial"/>
          <w:sz w:val="32"/>
          <w:highlight w:val="yellow"/>
        </w:rPr>
        <w:t>Os elétrons</w:t>
      </w:r>
    </w:p>
    <w:p w:rsidR="00FA34B7" w:rsidRDefault="00FA34B7" w:rsidP="00FA34B7">
      <w:pPr>
        <w:rPr>
          <w:rFonts w:ascii="Arial" w:hAnsi="Arial"/>
          <w:sz w:val="32"/>
        </w:rPr>
      </w:pPr>
    </w:p>
    <w:p w:rsidR="00FA34B7" w:rsidRDefault="00FA34B7" w:rsidP="00FA34B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Os elétrons estão na eletrosfera. Porque é importante conhecer a estrutura da eletrosfera?</w:t>
      </w:r>
    </w:p>
    <w:p w:rsidR="00FA34B7" w:rsidRDefault="00FA34B7" w:rsidP="00FA34B7">
      <w:pPr>
        <w:rPr>
          <w:rFonts w:ascii="Arial" w:hAnsi="Arial"/>
          <w:sz w:val="32"/>
        </w:rPr>
      </w:pPr>
    </w:p>
    <w:p w:rsidR="00FA34B7" w:rsidRDefault="00FA34B7" w:rsidP="00FA34B7">
      <w:pPr>
        <w:rPr>
          <w:rFonts w:ascii="Arial" w:hAnsi="Arial"/>
          <w:sz w:val="32"/>
        </w:rPr>
      </w:pPr>
      <w:r>
        <w:rPr>
          <w:rFonts w:ascii="Arial" w:hAnsi="Arial"/>
          <w:color w:val="FF0000"/>
          <w:sz w:val="32"/>
        </w:rPr>
        <w:t xml:space="preserve">R. </w:t>
      </w:r>
      <w:r>
        <w:rPr>
          <w:rFonts w:ascii="Arial" w:hAnsi="Arial"/>
          <w:sz w:val="32"/>
        </w:rPr>
        <w:t>Porque as propriedades dos materiais derivam da interação entre os átomos que os c</w:t>
      </w:r>
      <w:r w:rsidR="00506FBA">
        <w:rPr>
          <w:rFonts w:ascii="Arial" w:hAnsi="Arial"/>
          <w:sz w:val="32"/>
        </w:rPr>
        <w:t xml:space="preserve">ompõem, e esta interação é </w:t>
      </w:r>
      <w:proofErr w:type="gramStart"/>
      <w:r w:rsidR="00506FBA">
        <w:rPr>
          <w:rFonts w:ascii="Arial" w:hAnsi="Arial"/>
          <w:sz w:val="32"/>
        </w:rPr>
        <w:t>refle</w:t>
      </w:r>
      <w:bookmarkStart w:id="0" w:name="_GoBack"/>
      <w:bookmarkEnd w:id="0"/>
      <w:r>
        <w:rPr>
          <w:rFonts w:ascii="Arial" w:hAnsi="Arial"/>
          <w:sz w:val="32"/>
        </w:rPr>
        <w:t>xo</w:t>
      </w:r>
      <w:proofErr w:type="gramEnd"/>
      <w:r>
        <w:rPr>
          <w:rFonts w:ascii="Arial" w:hAnsi="Arial"/>
          <w:sz w:val="32"/>
        </w:rPr>
        <w:t xml:space="preserve"> dessa estrutura.</w:t>
      </w:r>
    </w:p>
    <w:p w:rsidR="00FA34B7" w:rsidRDefault="00FA34B7" w:rsidP="00FA34B7">
      <w:pPr>
        <w:rPr>
          <w:rFonts w:ascii="Arial" w:hAnsi="Arial"/>
          <w:sz w:val="32"/>
        </w:rPr>
      </w:pPr>
    </w:p>
    <w:p w:rsidR="00FA34B7" w:rsidRDefault="00FA34B7" w:rsidP="00FA34B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Baseado na estrutura da eletrosfera é possível entender as propriedades de um material.</w:t>
      </w:r>
    </w:p>
    <w:p w:rsidR="00FA34B7" w:rsidRDefault="00FA34B7" w:rsidP="00FA34B7">
      <w:pPr>
        <w:rPr>
          <w:rFonts w:ascii="Arial" w:hAnsi="Arial"/>
          <w:sz w:val="32"/>
        </w:rPr>
      </w:pPr>
    </w:p>
    <w:p w:rsidR="00FA34B7" w:rsidRDefault="00FA34B7" w:rsidP="00FA34B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Mas de que maneira os elétrons estão na eletrosfera? Estão estacionados? Movimentam-se em torno do núcleo?</w:t>
      </w:r>
    </w:p>
    <w:p w:rsidR="00FA34B7" w:rsidRDefault="00FA34B7" w:rsidP="00FA34B7">
      <w:pPr>
        <w:rPr>
          <w:rFonts w:ascii="Arial" w:hAnsi="Arial"/>
          <w:sz w:val="32"/>
        </w:rPr>
      </w:pPr>
    </w:p>
    <w:p w:rsidR="00FA34B7" w:rsidRDefault="00FA34B7" w:rsidP="00FA34B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O comportamento dos sistemas atômicos não pode ser explicado usando a mecânica e </w:t>
      </w:r>
      <w:proofErr w:type="gramStart"/>
      <w:r>
        <w:rPr>
          <w:rFonts w:ascii="Arial" w:hAnsi="Arial"/>
          <w:sz w:val="32"/>
        </w:rPr>
        <w:t>o eletromagnetismo clássicos</w:t>
      </w:r>
      <w:proofErr w:type="gramEnd"/>
    </w:p>
    <w:p w:rsidR="00FA34B7" w:rsidRDefault="00FA34B7" w:rsidP="00FA34B7">
      <w:pPr>
        <w:rPr>
          <w:rFonts w:ascii="Arial" w:hAnsi="Arial"/>
          <w:sz w:val="32"/>
        </w:rPr>
      </w:pPr>
    </w:p>
    <w:p w:rsidR="00FA34B7" w:rsidRDefault="00FA34B7" w:rsidP="00FA34B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Por isso foi necessário o desenvolvimento de uma nova física (mecânica quântica)</w:t>
      </w:r>
    </w:p>
    <w:p w:rsidR="00FA34B7" w:rsidRDefault="00FA34B7" w:rsidP="00FA34B7">
      <w:pPr>
        <w:rPr>
          <w:rFonts w:ascii="Arial" w:hAnsi="Arial"/>
          <w:sz w:val="32"/>
        </w:rPr>
      </w:pPr>
    </w:p>
    <w:p w:rsidR="00FA34B7" w:rsidRDefault="00FA34B7" w:rsidP="00FA34B7">
      <w:pPr>
        <w:rPr>
          <w:rFonts w:ascii="Arial" w:hAnsi="Arial"/>
          <w:sz w:val="32"/>
        </w:rPr>
      </w:pPr>
      <w:r>
        <w:rPr>
          <w:rFonts w:ascii="Arial" w:hAnsi="Arial"/>
          <w:sz w:val="32"/>
          <w:highlight w:val="yellow"/>
        </w:rPr>
        <w:t>Conceitos importantes</w:t>
      </w:r>
    </w:p>
    <w:p w:rsidR="00FA34B7" w:rsidRDefault="00FA34B7" w:rsidP="00FA34B7">
      <w:pPr>
        <w:rPr>
          <w:rFonts w:ascii="Arial" w:hAnsi="Arial"/>
          <w:sz w:val="32"/>
        </w:rPr>
      </w:pPr>
    </w:p>
    <w:p w:rsidR="00FA34B7" w:rsidRDefault="00FA34B7" w:rsidP="00FA34B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Radiação eletromagnética: tem velocidade de 3,00 x 10</w:t>
      </w:r>
      <w:r>
        <w:rPr>
          <w:rFonts w:ascii="Arial" w:hAnsi="Arial"/>
          <w:sz w:val="32"/>
          <w:vertAlign w:val="superscript"/>
        </w:rPr>
        <w:t>8</w:t>
      </w:r>
      <w:r>
        <w:rPr>
          <w:rFonts w:ascii="Arial" w:hAnsi="Arial"/>
          <w:sz w:val="32"/>
        </w:rPr>
        <w:t xml:space="preserve"> m/s no vácuo e movimento ondulatório (campo elétrico e campo magnético perpendiculares entre si).</w:t>
      </w:r>
    </w:p>
    <w:p w:rsidR="00FA34B7" w:rsidRDefault="00FA34B7" w:rsidP="00FA34B7">
      <w:pPr>
        <w:rPr>
          <w:rFonts w:ascii="Arial" w:hAnsi="Arial"/>
          <w:sz w:val="32"/>
        </w:rPr>
      </w:pPr>
    </w:p>
    <w:p w:rsidR="00FA34B7" w:rsidRDefault="00FA34B7" w:rsidP="00FA34B7">
      <w:pPr>
        <w:rPr>
          <w:rFonts w:ascii="Arial" w:hAnsi="Arial"/>
          <w:sz w:val="32"/>
        </w:rPr>
      </w:pPr>
      <w:r>
        <w:rPr>
          <w:noProof/>
        </w:rPr>
        <w:drawing>
          <wp:inline distT="0" distB="0" distL="0" distR="0">
            <wp:extent cx="5089525" cy="2233930"/>
            <wp:effectExtent l="0" t="0" r="0" b="0"/>
            <wp:docPr id="3" name="Imagem 3" descr="baixandoArqu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aixandoArquivo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525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4B7" w:rsidRDefault="00FA34B7" w:rsidP="00FA34B7">
      <w:pPr>
        <w:rPr>
          <w:rFonts w:ascii="Arial" w:hAnsi="Arial"/>
          <w:sz w:val="32"/>
        </w:rPr>
      </w:pPr>
    </w:p>
    <w:p w:rsidR="00FA34B7" w:rsidRDefault="00FA34B7" w:rsidP="00FA34B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A frequência (</w:t>
      </w:r>
      <w:r>
        <w:rPr>
          <w:rFonts w:ascii="Arial" w:hAnsi="Arial"/>
          <w:sz w:val="32"/>
        </w:rPr>
        <w:sym w:font="Symbol" w:char="F075"/>
      </w:r>
      <w:r>
        <w:rPr>
          <w:rFonts w:ascii="Arial" w:hAnsi="Arial"/>
          <w:sz w:val="32"/>
        </w:rPr>
        <w:t>) de uma onda corresponde ao n</w:t>
      </w:r>
      <w:r>
        <w:rPr>
          <w:rFonts w:ascii="Arial" w:hAnsi="Arial"/>
          <w:sz w:val="32"/>
          <w:u w:val="single"/>
          <w:vertAlign w:val="superscript"/>
        </w:rPr>
        <w:t>o</w:t>
      </w:r>
      <w:r>
        <w:rPr>
          <w:rFonts w:ascii="Arial" w:hAnsi="Arial"/>
          <w:sz w:val="32"/>
        </w:rPr>
        <w:t xml:space="preserve"> de ondas que passam num dado ponto por seg. </w:t>
      </w:r>
    </w:p>
    <w:p w:rsidR="00FA34B7" w:rsidRDefault="00FA34B7" w:rsidP="00FA34B7">
      <w:pPr>
        <w:rPr>
          <w:rFonts w:ascii="Arial" w:hAnsi="Arial"/>
          <w:sz w:val="32"/>
        </w:rPr>
      </w:pPr>
    </w:p>
    <w:p w:rsidR="00FA34B7" w:rsidRDefault="00FA34B7" w:rsidP="00FA34B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O comprimento de onda (</w:t>
      </w:r>
      <w:r>
        <w:rPr>
          <w:rFonts w:ascii="Arial" w:hAnsi="Arial"/>
          <w:sz w:val="32"/>
        </w:rPr>
        <w:sym w:font="Symbol" w:char="F06C"/>
      </w:r>
      <w:r>
        <w:rPr>
          <w:rFonts w:ascii="Arial" w:hAnsi="Arial"/>
          <w:sz w:val="32"/>
        </w:rPr>
        <w:t xml:space="preserve">) é a distância entre duas cristas </w:t>
      </w:r>
    </w:p>
    <w:p w:rsidR="00FA34B7" w:rsidRDefault="00FA34B7" w:rsidP="00FA34B7">
      <w:pPr>
        <w:rPr>
          <w:rFonts w:ascii="Arial" w:hAnsi="Arial"/>
          <w:sz w:val="32"/>
        </w:rPr>
      </w:pPr>
    </w:p>
    <w:p w:rsidR="00FA34B7" w:rsidRDefault="00FA34B7" w:rsidP="00FA34B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A velocidade de uma onda é dada por: c = </w:t>
      </w:r>
      <w:r>
        <w:rPr>
          <w:rFonts w:ascii="Arial" w:hAnsi="Arial"/>
          <w:sz w:val="32"/>
        </w:rPr>
        <w:sym w:font="Symbol" w:char="F06C"/>
      </w:r>
      <w:r>
        <w:rPr>
          <w:rFonts w:ascii="Arial" w:hAnsi="Arial"/>
          <w:sz w:val="32"/>
        </w:rPr>
        <w:sym w:font="Symbol" w:char="F075"/>
      </w:r>
      <w:r>
        <w:rPr>
          <w:rFonts w:ascii="Arial" w:hAnsi="Arial"/>
          <w:sz w:val="32"/>
        </w:rPr>
        <w:t xml:space="preserve"> </w:t>
      </w:r>
    </w:p>
    <w:p w:rsidR="00FA34B7" w:rsidRDefault="00FA34B7" w:rsidP="00FA34B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A velocidade de qualquer radiação eletromagnética no vácuo é constante e igual (velocidade da luz). Portanto </w:t>
      </w:r>
      <w:r>
        <w:rPr>
          <w:rFonts w:ascii="Arial" w:hAnsi="Arial"/>
          <w:sz w:val="32"/>
        </w:rPr>
        <w:sym w:font="Symbol" w:char="F06C"/>
      </w:r>
      <w:r>
        <w:rPr>
          <w:rFonts w:ascii="Arial" w:hAnsi="Arial"/>
          <w:sz w:val="32"/>
        </w:rPr>
        <w:t xml:space="preserve"> e </w:t>
      </w:r>
      <w:r>
        <w:rPr>
          <w:rFonts w:ascii="Arial" w:hAnsi="Arial"/>
          <w:sz w:val="32"/>
        </w:rPr>
        <w:sym w:font="Symbol" w:char="F075"/>
      </w:r>
      <w:r>
        <w:rPr>
          <w:rFonts w:ascii="Arial" w:hAnsi="Arial"/>
          <w:sz w:val="32"/>
        </w:rPr>
        <w:t xml:space="preserve"> são inversamente proporcionais. </w:t>
      </w:r>
    </w:p>
    <w:p w:rsidR="00FA34B7" w:rsidRDefault="00FA34B7" w:rsidP="00FA34B7">
      <w:pPr>
        <w:rPr>
          <w:rFonts w:ascii="Arial" w:hAnsi="Arial"/>
          <w:sz w:val="32"/>
        </w:rPr>
      </w:pPr>
    </w:p>
    <w:p w:rsidR="00FA34B7" w:rsidRDefault="00FA34B7" w:rsidP="00FA34B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lastRenderedPageBreak/>
        <w:t>Unidades:</w:t>
      </w:r>
      <w:proofErr w:type="gramStart"/>
      <w:r>
        <w:rPr>
          <w:rFonts w:ascii="Arial" w:hAnsi="Arial"/>
          <w:sz w:val="32"/>
        </w:rPr>
        <w:t xml:space="preserve">  </w:t>
      </w:r>
      <w:proofErr w:type="gramEnd"/>
      <w:r>
        <w:rPr>
          <w:rFonts w:ascii="Arial" w:hAnsi="Arial"/>
          <w:sz w:val="32"/>
        </w:rPr>
        <w:tab/>
        <w:t>Hz (hertz) = s</w:t>
      </w:r>
      <w:r>
        <w:rPr>
          <w:rFonts w:ascii="Arial" w:hAnsi="Arial"/>
          <w:sz w:val="32"/>
          <w:vertAlign w:val="superscript"/>
        </w:rPr>
        <w:t>-1</w:t>
      </w:r>
    </w:p>
    <w:p w:rsidR="00FA34B7" w:rsidRDefault="00FA34B7" w:rsidP="00FA34B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proofErr w:type="spellStart"/>
      <w:proofErr w:type="gramStart"/>
      <w:r>
        <w:rPr>
          <w:rFonts w:ascii="Arial" w:hAnsi="Arial"/>
          <w:sz w:val="32"/>
        </w:rPr>
        <w:t>nm</w:t>
      </w:r>
      <w:proofErr w:type="spellEnd"/>
      <w:proofErr w:type="gramEnd"/>
      <w:r>
        <w:rPr>
          <w:rFonts w:ascii="Arial" w:hAnsi="Arial"/>
          <w:sz w:val="32"/>
        </w:rPr>
        <w:t xml:space="preserve"> = 10</w:t>
      </w:r>
      <w:r>
        <w:rPr>
          <w:rFonts w:ascii="Arial" w:hAnsi="Arial"/>
          <w:sz w:val="32"/>
          <w:vertAlign w:val="superscript"/>
        </w:rPr>
        <w:t>-9</w:t>
      </w:r>
      <w:r>
        <w:rPr>
          <w:rFonts w:ascii="Arial" w:hAnsi="Arial"/>
          <w:sz w:val="32"/>
        </w:rPr>
        <w:t xml:space="preserve"> m</w:t>
      </w:r>
    </w:p>
    <w:p w:rsidR="00FA34B7" w:rsidRDefault="00FA34B7" w:rsidP="00FA34B7">
      <w:pPr>
        <w:rPr>
          <w:rFonts w:ascii="Arial" w:hAnsi="Arial"/>
          <w:sz w:val="32"/>
        </w:rPr>
      </w:pPr>
    </w:p>
    <w:p w:rsidR="00974C87" w:rsidRDefault="00974C87" w:rsidP="00FA34B7">
      <w:pPr>
        <w:pStyle w:val="Legenda"/>
      </w:pPr>
    </w:p>
    <w:p w:rsidR="00974C87" w:rsidRDefault="00974C87" w:rsidP="00FA34B7">
      <w:pPr>
        <w:pStyle w:val="Legenda"/>
      </w:pPr>
    </w:p>
    <w:p w:rsidR="00FA34B7" w:rsidRDefault="00FA34B7" w:rsidP="00FA34B7">
      <w:pPr>
        <w:pStyle w:val="Legenda"/>
      </w:pPr>
      <w:r>
        <w:t xml:space="preserve">O espectro da radiação </w:t>
      </w:r>
      <w:proofErr w:type="spellStart"/>
      <w:r>
        <w:t>elétromagnética</w:t>
      </w:r>
      <w:proofErr w:type="spellEnd"/>
    </w:p>
    <w:p w:rsidR="008B64D4" w:rsidRDefault="008B64D4" w:rsidP="00FA34B7">
      <w:pPr>
        <w:jc w:val="center"/>
        <w:rPr>
          <w:noProof/>
        </w:rPr>
      </w:pPr>
    </w:p>
    <w:p w:rsidR="008B64D4" w:rsidRDefault="008B64D4" w:rsidP="00FA34B7">
      <w:pPr>
        <w:jc w:val="center"/>
        <w:rPr>
          <w:noProof/>
        </w:rPr>
      </w:pPr>
    </w:p>
    <w:p w:rsidR="008B64D4" w:rsidRDefault="008B64D4" w:rsidP="00FA34B7">
      <w:pPr>
        <w:jc w:val="center"/>
        <w:rPr>
          <w:noProof/>
        </w:rPr>
      </w:pPr>
    </w:p>
    <w:p w:rsidR="008B64D4" w:rsidRDefault="008B64D4" w:rsidP="00FA34B7">
      <w:pPr>
        <w:jc w:val="center"/>
        <w:rPr>
          <w:noProof/>
        </w:rPr>
      </w:pPr>
    </w:p>
    <w:p w:rsidR="00FA34B7" w:rsidRPr="00974C87" w:rsidRDefault="00FA34B7" w:rsidP="00974C87">
      <w:pPr>
        <w:rPr>
          <w:rFonts w:ascii="Arial" w:hAnsi="Arial" w:cs="Arial"/>
          <w:color w:val="0F243E" w:themeColor="text2" w:themeShade="80"/>
          <w:sz w:val="32"/>
        </w:rPr>
      </w:pPr>
      <w:proofErr w:type="gramStart"/>
      <w:r w:rsidRPr="00974C87">
        <w:rPr>
          <w:rFonts w:ascii="Arial" w:hAnsi="Arial" w:cs="Arial"/>
          <w:color w:val="0F243E" w:themeColor="text2" w:themeShade="80"/>
          <w:sz w:val="32"/>
        </w:rPr>
        <w:t>espectro</w:t>
      </w:r>
      <w:proofErr w:type="gramEnd"/>
      <w:r w:rsidRPr="00974C87">
        <w:rPr>
          <w:rFonts w:ascii="Arial" w:hAnsi="Arial" w:cs="Arial"/>
          <w:color w:val="0F243E" w:themeColor="text2" w:themeShade="80"/>
          <w:sz w:val="32"/>
        </w:rPr>
        <w:t xml:space="preserve"> da luz branca dispersa por um prisma</w:t>
      </w:r>
    </w:p>
    <w:p w:rsidR="00FA34B7" w:rsidRDefault="00FA34B7" w:rsidP="00FA34B7">
      <w:pPr>
        <w:rPr>
          <w:rFonts w:ascii="Arial" w:hAnsi="Arial"/>
          <w:sz w:val="32"/>
        </w:rPr>
      </w:pPr>
    </w:p>
    <w:p w:rsidR="00FA34B7" w:rsidRDefault="00FA34B7" w:rsidP="00FA34B7">
      <w:pPr>
        <w:rPr>
          <w:rFonts w:ascii="Arial" w:hAnsi="Arial"/>
          <w:sz w:val="32"/>
        </w:rPr>
      </w:pPr>
    </w:p>
    <w:p w:rsidR="00FA34B7" w:rsidRDefault="00FA34B7" w:rsidP="00FA34B7">
      <w:pPr>
        <w:rPr>
          <w:rFonts w:ascii="Arial" w:hAnsi="Arial"/>
          <w:sz w:val="32"/>
        </w:rPr>
      </w:pPr>
      <w:r>
        <w:rPr>
          <w:rFonts w:ascii="Arial" w:hAnsi="Arial"/>
          <w:sz w:val="32"/>
          <w:highlight w:val="yellow"/>
        </w:rPr>
        <w:t>Espectroscopia:</w:t>
      </w:r>
      <w:r>
        <w:rPr>
          <w:rFonts w:ascii="Arial" w:hAnsi="Arial"/>
          <w:sz w:val="32"/>
        </w:rPr>
        <w:t xml:space="preserve"> “decomposição” dos comprimentos de onda que compõem certa radiação eletromagnética. </w:t>
      </w:r>
    </w:p>
    <w:p w:rsidR="00FA34B7" w:rsidRDefault="00FA34B7" w:rsidP="00FA34B7">
      <w:pPr>
        <w:rPr>
          <w:rFonts w:ascii="Arial" w:hAnsi="Arial"/>
          <w:sz w:val="32"/>
        </w:rPr>
      </w:pPr>
    </w:p>
    <w:p w:rsidR="00FA34B7" w:rsidRDefault="00FA34B7" w:rsidP="00FA34B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Por ex. Quando eletricidade passa através de H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, ou o gás é aquecido a altas temperaturas, emite luz. Essa luz atravessando um prisma é decomposta e podem se observar os comprimentos de onda que a compõem. </w:t>
      </w:r>
    </w:p>
    <w:p w:rsidR="00FA34B7" w:rsidRDefault="00FA34B7" w:rsidP="00FA34B7">
      <w:pPr>
        <w:rPr>
          <w:rFonts w:ascii="Arial" w:hAnsi="Arial"/>
          <w:sz w:val="32"/>
        </w:rPr>
      </w:pPr>
    </w:p>
    <w:p w:rsidR="00FA34B7" w:rsidRDefault="00FA34B7" w:rsidP="00FA34B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No espectro do hidrogênio há várias linhas de emissão. </w:t>
      </w:r>
    </w:p>
    <w:p w:rsidR="00FA34B7" w:rsidRDefault="00FA34B7" w:rsidP="00FA34B7">
      <w:pPr>
        <w:rPr>
          <w:rFonts w:ascii="Arial" w:hAnsi="Arial"/>
          <w:sz w:val="32"/>
        </w:rPr>
      </w:pPr>
    </w:p>
    <w:p w:rsidR="00FA34B7" w:rsidRDefault="00FA34B7" w:rsidP="00FA34B7">
      <w:pPr>
        <w:rPr>
          <w:rFonts w:ascii="Arial" w:hAnsi="Arial"/>
          <w:sz w:val="32"/>
        </w:rPr>
      </w:pPr>
      <w:r>
        <w:rPr>
          <w:rFonts w:ascii="Arial" w:hAnsi="Arial"/>
          <w:noProof/>
          <w:sz w:val="32"/>
        </w:rPr>
        <w:drawing>
          <wp:inline distT="0" distB="0" distL="0" distR="0">
            <wp:extent cx="5572760" cy="1069975"/>
            <wp:effectExtent l="0" t="0" r="889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76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4B7" w:rsidRDefault="00FA34B7" w:rsidP="00FA34B7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Espectro de emissão do hidrogênio</w:t>
      </w:r>
    </w:p>
    <w:p w:rsidR="00FA34B7" w:rsidRDefault="00FA34B7" w:rsidP="00FA34B7">
      <w:pPr>
        <w:rPr>
          <w:rFonts w:ascii="Arial" w:hAnsi="Arial"/>
          <w:sz w:val="32"/>
        </w:rPr>
      </w:pPr>
    </w:p>
    <w:p w:rsidR="00FA34B7" w:rsidRDefault="00FA34B7" w:rsidP="00FA34B7">
      <w:pPr>
        <w:rPr>
          <w:rFonts w:ascii="Arial" w:hAnsi="Arial"/>
          <w:sz w:val="32"/>
        </w:rPr>
      </w:pPr>
    </w:p>
    <w:p w:rsidR="00FA34B7" w:rsidRDefault="00FA34B7" w:rsidP="00FA34B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O comprimento de onda das linhas desse espectro pode ser calculado usando a equação de </w:t>
      </w:r>
      <w:proofErr w:type="spellStart"/>
      <w:r>
        <w:rPr>
          <w:rFonts w:ascii="Arial" w:hAnsi="Arial"/>
          <w:sz w:val="32"/>
        </w:rPr>
        <w:t>Rydberg</w:t>
      </w:r>
      <w:proofErr w:type="spellEnd"/>
      <w:r>
        <w:rPr>
          <w:rFonts w:ascii="Arial" w:hAnsi="Arial"/>
          <w:sz w:val="32"/>
        </w:rPr>
        <w:t>:</w:t>
      </w:r>
    </w:p>
    <w:p w:rsidR="00FA34B7" w:rsidRDefault="00FA34B7" w:rsidP="00FA34B7">
      <w:pPr>
        <w:rPr>
          <w:rFonts w:ascii="Arial" w:hAnsi="Arial"/>
          <w:sz w:val="32"/>
        </w:rPr>
      </w:pPr>
    </w:p>
    <w:p w:rsidR="00FA34B7" w:rsidRDefault="00FA34B7" w:rsidP="00FA34B7">
      <w:pPr>
        <w:jc w:val="center"/>
        <w:rPr>
          <w:rFonts w:ascii="Arial" w:hAnsi="Arial"/>
          <w:sz w:val="32"/>
        </w:rPr>
      </w:pPr>
      <w:r w:rsidRPr="00927D17">
        <w:rPr>
          <w:rFonts w:ascii="Arial" w:hAnsi="Arial"/>
          <w:position w:val="-12"/>
          <w:sz w:val="32"/>
        </w:rPr>
        <w:object w:dxaOrig="220" w:dyaOrig="420">
          <v:shape id="_x0000_i1040" type="#_x0000_t75" style="width:10.85pt;height:21.05pt" o:ole="" fillcolor="window">
            <v:imagedata r:id="rId39" o:title=""/>
          </v:shape>
          <o:OLEObject Type="Embed" ProgID="Equation.3" ShapeID="_x0000_i1040" DrawAspect="Content" ObjectID="_1520776415" r:id="rId40"/>
        </w:object>
      </w:r>
      <w:r w:rsidRPr="00927D17">
        <w:rPr>
          <w:rFonts w:ascii="Arial" w:hAnsi="Arial"/>
          <w:position w:val="-42"/>
          <w:sz w:val="32"/>
        </w:rPr>
        <w:object w:dxaOrig="2100" w:dyaOrig="999">
          <v:shape id="_x0000_i1041" type="#_x0000_t75" style="width:105.3pt;height:50.25pt" o:ole="" fillcolor="window">
            <v:imagedata r:id="rId41" o:title=""/>
          </v:shape>
          <o:OLEObject Type="Embed" ProgID="Equation.3" ShapeID="_x0000_i1041" DrawAspect="Content" ObjectID="_1520776416" r:id="rId42"/>
        </w:object>
      </w:r>
      <w:r>
        <w:rPr>
          <w:rFonts w:ascii="Arial" w:hAnsi="Arial"/>
          <w:sz w:val="32"/>
        </w:rPr>
        <w:t xml:space="preserve">        </w:t>
      </w:r>
      <w:proofErr w:type="gramStart"/>
      <w:r>
        <w:rPr>
          <w:rFonts w:ascii="Arial" w:hAnsi="Arial"/>
          <w:sz w:val="32"/>
        </w:rPr>
        <w:t>n</w:t>
      </w:r>
      <w:r>
        <w:rPr>
          <w:rFonts w:ascii="Arial" w:hAnsi="Arial"/>
          <w:sz w:val="32"/>
          <w:vertAlign w:val="subscript"/>
        </w:rPr>
        <w:t>2</w:t>
      </w:r>
      <w:proofErr w:type="gramEnd"/>
      <w:r>
        <w:rPr>
          <w:rFonts w:ascii="Arial" w:hAnsi="Arial"/>
          <w:sz w:val="32"/>
        </w:rPr>
        <w:t xml:space="preserve"> &gt; n</w:t>
      </w:r>
      <w:r>
        <w:rPr>
          <w:rFonts w:ascii="Arial" w:hAnsi="Arial"/>
          <w:sz w:val="32"/>
          <w:vertAlign w:val="subscript"/>
        </w:rPr>
        <w:t>1</w:t>
      </w:r>
      <w:r>
        <w:rPr>
          <w:rFonts w:ascii="Arial" w:hAnsi="Arial"/>
          <w:sz w:val="32"/>
        </w:rPr>
        <w:t xml:space="preserve"> </w:t>
      </w:r>
    </w:p>
    <w:p w:rsidR="00FA34B7" w:rsidRDefault="00FA34B7" w:rsidP="00FA34B7">
      <w:pPr>
        <w:jc w:val="center"/>
        <w:rPr>
          <w:rFonts w:ascii="Arial" w:hAnsi="Arial"/>
          <w:sz w:val="32"/>
        </w:rPr>
      </w:pPr>
    </w:p>
    <w:p w:rsidR="00FA34B7" w:rsidRDefault="00FA34B7" w:rsidP="00FA34B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sym w:font="Symbol" w:char="F06C"/>
      </w:r>
      <w:r>
        <w:rPr>
          <w:rFonts w:ascii="Arial" w:hAnsi="Arial"/>
          <w:sz w:val="32"/>
        </w:rPr>
        <w:t xml:space="preserve"> </w:t>
      </w:r>
      <w:proofErr w:type="gramStart"/>
      <w:r>
        <w:rPr>
          <w:rFonts w:ascii="Arial" w:hAnsi="Arial"/>
          <w:sz w:val="32"/>
        </w:rPr>
        <w:t>é</w:t>
      </w:r>
      <w:proofErr w:type="gramEnd"/>
      <w:r>
        <w:rPr>
          <w:rFonts w:ascii="Arial" w:hAnsi="Arial"/>
          <w:sz w:val="32"/>
        </w:rPr>
        <w:t xml:space="preserve"> o comprimento de onda</w:t>
      </w:r>
    </w:p>
    <w:p w:rsidR="00FA34B7" w:rsidRDefault="00FA34B7" w:rsidP="00FA34B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lastRenderedPageBreak/>
        <w:t xml:space="preserve">n é inteiro maior que </w:t>
      </w:r>
      <w:proofErr w:type="gramStart"/>
      <w:r>
        <w:rPr>
          <w:rFonts w:ascii="Arial" w:hAnsi="Arial"/>
          <w:sz w:val="32"/>
        </w:rPr>
        <w:t>3</w:t>
      </w:r>
      <w:proofErr w:type="gramEnd"/>
    </w:p>
    <w:p w:rsidR="00FA34B7" w:rsidRDefault="00FA34B7" w:rsidP="00FA34B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R = 1,097x10</w:t>
      </w:r>
      <w:r>
        <w:rPr>
          <w:rFonts w:ascii="Arial" w:hAnsi="Arial"/>
          <w:sz w:val="32"/>
          <w:vertAlign w:val="superscript"/>
        </w:rPr>
        <w:t>-2</w:t>
      </w:r>
      <w:r>
        <w:rPr>
          <w:rFonts w:ascii="Arial" w:hAnsi="Arial"/>
          <w:sz w:val="32"/>
        </w:rPr>
        <w:t xml:space="preserve"> nm</w:t>
      </w:r>
      <w:r>
        <w:rPr>
          <w:rFonts w:ascii="Arial" w:hAnsi="Arial"/>
          <w:sz w:val="32"/>
          <w:vertAlign w:val="superscript"/>
        </w:rPr>
        <w:t>-1</w:t>
      </w:r>
      <w:r>
        <w:rPr>
          <w:rFonts w:ascii="Arial" w:hAnsi="Arial"/>
          <w:sz w:val="32"/>
        </w:rPr>
        <w:t xml:space="preserve"> (</w:t>
      </w:r>
      <w:proofErr w:type="spellStart"/>
      <w:r>
        <w:rPr>
          <w:rFonts w:ascii="Arial" w:hAnsi="Arial"/>
          <w:sz w:val="32"/>
        </w:rPr>
        <w:t>cte</w:t>
      </w:r>
      <w:proofErr w:type="spellEnd"/>
      <w:r>
        <w:rPr>
          <w:rFonts w:ascii="Arial" w:hAnsi="Arial"/>
          <w:sz w:val="32"/>
        </w:rPr>
        <w:t xml:space="preserve"> de </w:t>
      </w:r>
      <w:proofErr w:type="spellStart"/>
      <w:r>
        <w:rPr>
          <w:rFonts w:ascii="Arial" w:hAnsi="Arial"/>
          <w:sz w:val="32"/>
        </w:rPr>
        <w:t>Rydberg</w:t>
      </w:r>
      <w:proofErr w:type="spellEnd"/>
      <w:r>
        <w:rPr>
          <w:rFonts w:ascii="Arial" w:hAnsi="Arial"/>
          <w:sz w:val="32"/>
        </w:rPr>
        <w:t>)</w:t>
      </w:r>
    </w:p>
    <w:p w:rsidR="00FA34B7" w:rsidRDefault="00FA34B7" w:rsidP="00FA34B7">
      <w:pPr>
        <w:jc w:val="center"/>
        <w:rPr>
          <w:rFonts w:ascii="Arial" w:hAnsi="Arial"/>
          <w:sz w:val="32"/>
        </w:rPr>
      </w:pPr>
    </w:p>
    <w:p w:rsidR="00FA34B7" w:rsidRDefault="00FA34B7" w:rsidP="00FA34B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Substituindo-se adequadamente n</w:t>
      </w:r>
      <w:r>
        <w:rPr>
          <w:rFonts w:ascii="Arial" w:hAnsi="Arial"/>
          <w:sz w:val="32"/>
          <w:vertAlign w:val="subscript"/>
        </w:rPr>
        <w:t>1</w:t>
      </w:r>
      <w:r>
        <w:rPr>
          <w:rFonts w:ascii="Arial" w:hAnsi="Arial"/>
          <w:sz w:val="32"/>
        </w:rPr>
        <w:t xml:space="preserve"> e n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</w:t>
      </w:r>
      <w:proofErr w:type="gramStart"/>
      <w:r>
        <w:rPr>
          <w:rFonts w:ascii="Arial" w:hAnsi="Arial"/>
          <w:sz w:val="32"/>
        </w:rPr>
        <w:t>pode-se</w:t>
      </w:r>
      <w:proofErr w:type="gramEnd"/>
      <w:r>
        <w:rPr>
          <w:rFonts w:ascii="Arial" w:hAnsi="Arial"/>
          <w:sz w:val="32"/>
        </w:rPr>
        <w:t xml:space="preserve"> obter os </w:t>
      </w:r>
      <w:r>
        <w:rPr>
          <w:rFonts w:ascii="Arial" w:hAnsi="Arial"/>
          <w:sz w:val="32"/>
        </w:rPr>
        <w:sym w:font="Symbol" w:char="F06C"/>
      </w:r>
      <w:r>
        <w:rPr>
          <w:rFonts w:ascii="Arial" w:hAnsi="Arial"/>
          <w:sz w:val="32"/>
        </w:rPr>
        <w:t xml:space="preserve"> do espectro do hidrogênio.</w:t>
      </w:r>
    </w:p>
    <w:p w:rsidR="00FA34B7" w:rsidRDefault="00FA34B7" w:rsidP="00FA34B7">
      <w:pPr>
        <w:rPr>
          <w:rFonts w:ascii="Arial" w:hAnsi="Arial"/>
          <w:sz w:val="32"/>
        </w:rPr>
      </w:pPr>
    </w:p>
    <w:p w:rsidR="00FA34B7" w:rsidRDefault="00FA34B7" w:rsidP="00FA34B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Série de </w:t>
      </w:r>
      <w:proofErr w:type="spellStart"/>
      <w:r>
        <w:rPr>
          <w:rFonts w:ascii="Arial" w:hAnsi="Arial"/>
          <w:sz w:val="32"/>
        </w:rPr>
        <w:t>Lyman</w:t>
      </w:r>
      <w:proofErr w:type="spellEnd"/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z w:val="32"/>
        </w:rPr>
        <w:tab/>
        <w:t>n</w:t>
      </w:r>
      <w:r>
        <w:rPr>
          <w:rFonts w:ascii="Arial" w:hAnsi="Arial"/>
          <w:sz w:val="32"/>
          <w:vertAlign w:val="subscript"/>
        </w:rPr>
        <w:t>1</w:t>
      </w:r>
      <w:r>
        <w:rPr>
          <w:rFonts w:ascii="Arial" w:hAnsi="Arial"/>
          <w:sz w:val="32"/>
        </w:rPr>
        <w:t xml:space="preserve"> = 1</w:t>
      </w:r>
      <w:r>
        <w:rPr>
          <w:rFonts w:ascii="Arial" w:hAnsi="Arial"/>
          <w:sz w:val="32"/>
        </w:rPr>
        <w:tab/>
        <w:t>n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= </w:t>
      </w:r>
      <w:proofErr w:type="gramStart"/>
      <w:r>
        <w:rPr>
          <w:rFonts w:ascii="Arial" w:hAnsi="Arial"/>
          <w:sz w:val="32"/>
        </w:rPr>
        <w:t>2,</w:t>
      </w:r>
      <w:proofErr w:type="gramEnd"/>
      <w:r>
        <w:rPr>
          <w:rFonts w:ascii="Arial" w:hAnsi="Arial"/>
          <w:sz w:val="32"/>
        </w:rPr>
        <w:t>3,4,...</w:t>
      </w:r>
    </w:p>
    <w:p w:rsidR="00FA34B7" w:rsidRDefault="00FA34B7" w:rsidP="00FA34B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Série de </w:t>
      </w:r>
      <w:proofErr w:type="spellStart"/>
      <w:r>
        <w:rPr>
          <w:rFonts w:ascii="Arial" w:hAnsi="Arial"/>
          <w:sz w:val="32"/>
        </w:rPr>
        <w:t>Balmer</w:t>
      </w:r>
      <w:proofErr w:type="spellEnd"/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z w:val="32"/>
        </w:rPr>
        <w:tab/>
        <w:t>n</w:t>
      </w:r>
      <w:r>
        <w:rPr>
          <w:rFonts w:ascii="Arial" w:hAnsi="Arial"/>
          <w:sz w:val="32"/>
          <w:vertAlign w:val="subscript"/>
        </w:rPr>
        <w:t>1</w:t>
      </w:r>
      <w:r>
        <w:rPr>
          <w:rFonts w:ascii="Arial" w:hAnsi="Arial"/>
          <w:sz w:val="32"/>
        </w:rPr>
        <w:t xml:space="preserve"> = 2</w:t>
      </w:r>
      <w:r>
        <w:rPr>
          <w:rFonts w:ascii="Arial" w:hAnsi="Arial"/>
          <w:sz w:val="32"/>
        </w:rPr>
        <w:tab/>
        <w:t>n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= </w:t>
      </w:r>
      <w:proofErr w:type="gramStart"/>
      <w:r>
        <w:rPr>
          <w:rFonts w:ascii="Arial" w:hAnsi="Arial"/>
          <w:sz w:val="32"/>
        </w:rPr>
        <w:t>3,</w:t>
      </w:r>
      <w:proofErr w:type="gramEnd"/>
      <w:r>
        <w:rPr>
          <w:rFonts w:ascii="Arial" w:hAnsi="Arial"/>
          <w:sz w:val="32"/>
        </w:rPr>
        <w:t>4,5,...</w:t>
      </w:r>
    </w:p>
    <w:p w:rsidR="00FA34B7" w:rsidRDefault="00FA34B7" w:rsidP="00FA34B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Série de </w:t>
      </w:r>
      <w:proofErr w:type="spellStart"/>
      <w:r>
        <w:rPr>
          <w:rFonts w:ascii="Arial" w:hAnsi="Arial"/>
          <w:sz w:val="32"/>
        </w:rPr>
        <w:t>Paschen</w:t>
      </w:r>
      <w:proofErr w:type="spellEnd"/>
      <w:r>
        <w:rPr>
          <w:rFonts w:ascii="Arial" w:hAnsi="Arial"/>
          <w:sz w:val="32"/>
        </w:rPr>
        <w:tab/>
        <w:t>n</w:t>
      </w:r>
      <w:r>
        <w:rPr>
          <w:rFonts w:ascii="Arial" w:hAnsi="Arial"/>
          <w:sz w:val="32"/>
          <w:vertAlign w:val="subscript"/>
        </w:rPr>
        <w:t>1</w:t>
      </w:r>
      <w:r>
        <w:rPr>
          <w:rFonts w:ascii="Arial" w:hAnsi="Arial"/>
          <w:sz w:val="32"/>
        </w:rPr>
        <w:t xml:space="preserve"> = 3</w:t>
      </w:r>
      <w:r>
        <w:rPr>
          <w:rFonts w:ascii="Arial" w:hAnsi="Arial"/>
          <w:sz w:val="32"/>
        </w:rPr>
        <w:tab/>
        <w:t>n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= </w:t>
      </w:r>
      <w:proofErr w:type="gramStart"/>
      <w:r>
        <w:rPr>
          <w:rFonts w:ascii="Arial" w:hAnsi="Arial"/>
          <w:sz w:val="32"/>
        </w:rPr>
        <w:t>4,</w:t>
      </w:r>
      <w:proofErr w:type="gramEnd"/>
      <w:r>
        <w:rPr>
          <w:rFonts w:ascii="Arial" w:hAnsi="Arial"/>
          <w:sz w:val="32"/>
        </w:rPr>
        <w:t>5,6,...</w:t>
      </w:r>
    </w:p>
    <w:p w:rsidR="00FA34B7" w:rsidRDefault="00FA34B7" w:rsidP="00FA34B7">
      <w:pPr>
        <w:rPr>
          <w:rFonts w:ascii="Arial" w:hAnsi="Arial"/>
          <w:sz w:val="32"/>
        </w:rPr>
      </w:pPr>
    </w:p>
    <w:p w:rsidR="00FA34B7" w:rsidRDefault="00FA34B7" w:rsidP="00FA34B7">
      <w:pPr>
        <w:rPr>
          <w:rFonts w:ascii="Arial" w:hAnsi="Arial"/>
          <w:sz w:val="32"/>
          <w:highlight w:val="yellow"/>
        </w:rPr>
      </w:pPr>
    </w:p>
    <w:p w:rsidR="00FA34B7" w:rsidRDefault="00FA34B7" w:rsidP="00FA34B7">
      <w:pPr>
        <w:rPr>
          <w:rFonts w:ascii="Arial" w:hAnsi="Arial"/>
          <w:sz w:val="32"/>
          <w:highlight w:val="yellow"/>
        </w:rPr>
      </w:pPr>
    </w:p>
    <w:p w:rsidR="00FA34B7" w:rsidRDefault="00FA34B7" w:rsidP="00FA34B7">
      <w:pPr>
        <w:rPr>
          <w:rFonts w:ascii="Arial" w:hAnsi="Arial"/>
          <w:sz w:val="32"/>
        </w:rPr>
      </w:pPr>
      <w:r>
        <w:rPr>
          <w:rFonts w:ascii="Arial" w:hAnsi="Arial"/>
          <w:sz w:val="32"/>
          <w:highlight w:val="yellow"/>
        </w:rPr>
        <w:t>Como explicar esta verificação?</w:t>
      </w:r>
      <w:r>
        <w:rPr>
          <w:rFonts w:ascii="Arial" w:hAnsi="Arial"/>
          <w:sz w:val="32"/>
        </w:rPr>
        <w:t xml:space="preserve"> </w:t>
      </w:r>
    </w:p>
    <w:p w:rsidR="00FA34B7" w:rsidRDefault="00FA34B7" w:rsidP="00FA34B7">
      <w:pPr>
        <w:rPr>
          <w:rFonts w:ascii="Arial" w:hAnsi="Arial"/>
          <w:sz w:val="32"/>
        </w:rPr>
      </w:pPr>
    </w:p>
    <w:p w:rsidR="00FA34B7" w:rsidRDefault="00FA34B7" w:rsidP="00FA34B7">
      <w:pPr>
        <w:pStyle w:val="Recuodecorpodetexto"/>
        <w:ind w:left="0" w:firstLine="0"/>
      </w:pPr>
      <w:r>
        <w:t xml:space="preserve">No inicio do séc. XX Planck e Einstein tinham proposto uma teoria segundo a qual a luz (radiação </w:t>
      </w:r>
      <w:proofErr w:type="spellStart"/>
      <w:r>
        <w:t>eletromagn</w:t>
      </w:r>
      <w:proofErr w:type="spellEnd"/>
      <w:r>
        <w:t>.) seria composta de partículas a que chamaram fótons.</w:t>
      </w:r>
    </w:p>
    <w:p w:rsidR="00FA34B7" w:rsidRDefault="00FA34B7" w:rsidP="00FA34B7">
      <w:pPr>
        <w:pStyle w:val="Recuodecorpodetexto"/>
      </w:pPr>
    </w:p>
    <w:p w:rsidR="00FA34B7" w:rsidRDefault="00FA34B7" w:rsidP="00FA34B7">
      <w:pPr>
        <w:pStyle w:val="Recuodecorpodetexto"/>
        <w:ind w:left="0" w:firstLine="0"/>
      </w:pPr>
      <w:r>
        <w:t xml:space="preserve">A energia do fóton (energia cinética) estaria relacionada com a frequência da radiação eletromagnética pela equação: </w:t>
      </w:r>
    </w:p>
    <w:p w:rsidR="00FA34B7" w:rsidRDefault="00FA34B7" w:rsidP="00FA34B7">
      <w:pPr>
        <w:pStyle w:val="Recuodecorpodetexto"/>
      </w:pPr>
    </w:p>
    <w:p w:rsidR="00FA34B7" w:rsidRDefault="00FA34B7" w:rsidP="00FA34B7">
      <w:pPr>
        <w:jc w:val="center"/>
        <w:rPr>
          <w:rFonts w:ascii="Arial" w:hAnsi="Arial"/>
          <w:sz w:val="32"/>
        </w:rPr>
      </w:pPr>
      <w:proofErr w:type="spellStart"/>
      <w:r>
        <w:rPr>
          <w:rFonts w:ascii="Arial" w:hAnsi="Arial"/>
          <w:sz w:val="32"/>
        </w:rPr>
        <w:t>E</w:t>
      </w:r>
      <w:r>
        <w:rPr>
          <w:rFonts w:ascii="Arial" w:hAnsi="Arial"/>
          <w:sz w:val="32"/>
          <w:vertAlign w:val="subscript"/>
        </w:rPr>
        <w:t>f</w:t>
      </w:r>
      <w:proofErr w:type="spellEnd"/>
      <w:r>
        <w:rPr>
          <w:rFonts w:ascii="Arial" w:hAnsi="Arial"/>
          <w:sz w:val="32"/>
        </w:rPr>
        <w:t xml:space="preserve"> = h</w:t>
      </w:r>
      <w:r>
        <w:rPr>
          <w:rFonts w:ascii="Arial" w:hAnsi="Arial"/>
          <w:sz w:val="32"/>
        </w:rPr>
        <w:sym w:font="Symbol" w:char="F06E"/>
      </w:r>
      <w:r>
        <w:rPr>
          <w:rFonts w:ascii="Arial" w:hAnsi="Arial"/>
          <w:sz w:val="32"/>
        </w:rPr>
        <w:t xml:space="preserve"> </w:t>
      </w:r>
    </w:p>
    <w:p w:rsidR="00FA34B7" w:rsidRDefault="00FA34B7" w:rsidP="00FA34B7">
      <w:pPr>
        <w:jc w:val="center"/>
        <w:rPr>
          <w:rFonts w:ascii="Arial" w:hAnsi="Arial"/>
          <w:sz w:val="32"/>
        </w:rPr>
      </w:pPr>
    </w:p>
    <w:p w:rsidR="00FA34B7" w:rsidRDefault="00FA34B7" w:rsidP="00FA34B7">
      <w:pPr>
        <w:pStyle w:val="Ttulo2"/>
      </w:pPr>
      <w:r>
        <w:t xml:space="preserve">h = </w:t>
      </w:r>
      <w:proofErr w:type="spellStart"/>
      <w:r>
        <w:t>cte</w:t>
      </w:r>
      <w:proofErr w:type="spellEnd"/>
      <w:r>
        <w:t xml:space="preserve"> de Planck = 6,63 x 10</w:t>
      </w:r>
      <w:r>
        <w:rPr>
          <w:vertAlign w:val="superscript"/>
        </w:rPr>
        <w:t>-34</w:t>
      </w:r>
      <w:r>
        <w:t xml:space="preserve"> J.s</w:t>
      </w:r>
    </w:p>
    <w:p w:rsidR="00FA34B7" w:rsidRDefault="00FA34B7" w:rsidP="00FA34B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sym w:font="Symbol" w:char="F06E"/>
      </w:r>
      <w:r>
        <w:rPr>
          <w:rFonts w:ascii="Arial" w:hAnsi="Arial"/>
          <w:sz w:val="32"/>
        </w:rPr>
        <w:t xml:space="preserve"> = </w:t>
      </w:r>
      <w:proofErr w:type="spellStart"/>
      <w:r>
        <w:rPr>
          <w:rFonts w:ascii="Arial" w:hAnsi="Arial"/>
          <w:sz w:val="32"/>
        </w:rPr>
        <w:t>frequencia</w:t>
      </w:r>
      <w:proofErr w:type="spellEnd"/>
      <w:r>
        <w:rPr>
          <w:rFonts w:ascii="Arial" w:hAnsi="Arial"/>
          <w:sz w:val="32"/>
        </w:rPr>
        <w:t xml:space="preserve"> da luz</w:t>
      </w:r>
    </w:p>
    <w:p w:rsidR="00FA34B7" w:rsidRDefault="00FA34B7" w:rsidP="00FA34B7">
      <w:pPr>
        <w:rPr>
          <w:rFonts w:ascii="Arial" w:hAnsi="Arial"/>
          <w:sz w:val="32"/>
        </w:rPr>
      </w:pPr>
    </w:p>
    <w:p w:rsidR="00FA34B7" w:rsidRDefault="00FA34B7" w:rsidP="00FA34B7">
      <w:pPr>
        <w:rPr>
          <w:rFonts w:ascii="Arial" w:hAnsi="Arial"/>
          <w:sz w:val="32"/>
        </w:rPr>
      </w:pPr>
      <w:proofErr w:type="gramStart"/>
      <w:r>
        <w:rPr>
          <w:rFonts w:ascii="Arial" w:hAnsi="Arial"/>
          <w:sz w:val="32"/>
        </w:rPr>
        <w:t>como</w:t>
      </w:r>
      <w:proofErr w:type="gramEnd"/>
      <w:r>
        <w:rPr>
          <w:rFonts w:ascii="Arial" w:hAnsi="Arial"/>
          <w:sz w:val="32"/>
        </w:rPr>
        <w:t xml:space="preserve"> c = </w:t>
      </w:r>
      <w:r>
        <w:rPr>
          <w:rFonts w:ascii="Arial" w:hAnsi="Arial"/>
          <w:sz w:val="32"/>
        </w:rPr>
        <w:sym w:font="Symbol" w:char="F06C"/>
      </w:r>
      <w:r>
        <w:rPr>
          <w:rFonts w:ascii="Arial" w:hAnsi="Arial"/>
          <w:sz w:val="32"/>
        </w:rPr>
        <w:sym w:font="Symbol" w:char="F075"/>
      </w:r>
      <w:r>
        <w:rPr>
          <w:rFonts w:ascii="Arial" w:hAnsi="Arial"/>
          <w:sz w:val="32"/>
        </w:rPr>
        <w:t xml:space="preserve"> </w:t>
      </w:r>
    </w:p>
    <w:p w:rsidR="00FA34B7" w:rsidRDefault="00FA34B7" w:rsidP="00FA34B7">
      <w:pPr>
        <w:jc w:val="center"/>
        <w:rPr>
          <w:rFonts w:ascii="Arial" w:hAnsi="Arial"/>
          <w:sz w:val="32"/>
        </w:rPr>
      </w:pPr>
      <w:proofErr w:type="spellStart"/>
      <w:r>
        <w:rPr>
          <w:rFonts w:ascii="Arial" w:hAnsi="Arial"/>
          <w:sz w:val="32"/>
        </w:rPr>
        <w:t>E</w:t>
      </w:r>
      <w:r>
        <w:rPr>
          <w:rFonts w:ascii="Arial" w:hAnsi="Arial"/>
          <w:sz w:val="32"/>
          <w:vertAlign w:val="subscript"/>
        </w:rPr>
        <w:t>f</w:t>
      </w:r>
      <w:proofErr w:type="spellEnd"/>
      <w:r>
        <w:rPr>
          <w:rFonts w:ascii="Arial" w:hAnsi="Arial"/>
          <w:sz w:val="32"/>
        </w:rPr>
        <w:t xml:space="preserve"> = </w:t>
      </w:r>
      <w:r w:rsidRPr="00927D17">
        <w:rPr>
          <w:rFonts w:ascii="Arial" w:hAnsi="Arial"/>
          <w:position w:val="-30"/>
          <w:sz w:val="32"/>
        </w:rPr>
        <w:object w:dxaOrig="420" w:dyaOrig="800">
          <v:shape id="_x0000_i1042" type="#_x0000_t75" style="width:21.05pt;height:40.1pt" o:ole="" fillcolor="window">
            <v:imagedata r:id="rId43" o:title=""/>
          </v:shape>
          <o:OLEObject Type="Embed" ProgID="Equation.3" ShapeID="_x0000_i1042" DrawAspect="Content" ObjectID="_1520776417" r:id="rId44"/>
        </w:object>
      </w:r>
    </w:p>
    <w:p w:rsidR="00FA34B7" w:rsidRDefault="00FA34B7" w:rsidP="00FA34B7">
      <w:pPr>
        <w:pStyle w:val="Recuodecorpodetexto"/>
        <w:jc w:val="center"/>
      </w:pPr>
    </w:p>
    <w:p w:rsidR="00FA34B7" w:rsidRDefault="00FA34B7" w:rsidP="00FA34B7">
      <w:pPr>
        <w:pStyle w:val="Recuodecorpodetexto"/>
      </w:pPr>
    </w:p>
    <w:p w:rsidR="00FA34B7" w:rsidRDefault="00FA34B7" w:rsidP="00FA34B7">
      <w:pPr>
        <w:pStyle w:val="Recuodecorpodetexto"/>
      </w:pPr>
      <w:r>
        <w:t xml:space="preserve">Lançando mão destas idéias, Niels Bohr propôs um modelo para o átomo que permitia explicar o espectro verificado na luz gerada pelo gás hidrogênio. </w:t>
      </w:r>
    </w:p>
    <w:p w:rsidR="00A96C72" w:rsidRDefault="00A96C72"/>
    <w:sectPr w:rsidR="00A96C72" w:rsidSect="00927D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47A2A"/>
    <w:multiLevelType w:val="hybridMultilevel"/>
    <w:tmpl w:val="061CA086"/>
    <w:lvl w:ilvl="0" w:tplc="AE40641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1823134"/>
    <w:multiLevelType w:val="hybridMultilevel"/>
    <w:tmpl w:val="2D0A5698"/>
    <w:lvl w:ilvl="0" w:tplc="97D0A73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AA254B"/>
    <w:multiLevelType w:val="hybridMultilevel"/>
    <w:tmpl w:val="F8C668AA"/>
    <w:lvl w:ilvl="0" w:tplc="923819CC">
      <w:start w:val="3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B7"/>
    <w:rsid w:val="001E79AE"/>
    <w:rsid w:val="00202332"/>
    <w:rsid w:val="00506FBA"/>
    <w:rsid w:val="00526751"/>
    <w:rsid w:val="007F344E"/>
    <w:rsid w:val="00840B79"/>
    <w:rsid w:val="008B64D4"/>
    <w:rsid w:val="00927D17"/>
    <w:rsid w:val="00974C87"/>
    <w:rsid w:val="00A304E7"/>
    <w:rsid w:val="00A96C72"/>
    <w:rsid w:val="00B04F1C"/>
    <w:rsid w:val="00B405DE"/>
    <w:rsid w:val="00C24A41"/>
    <w:rsid w:val="00EE4132"/>
    <w:rsid w:val="00F46C69"/>
    <w:rsid w:val="00FA34B7"/>
    <w:rsid w:val="00FD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4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A34B7"/>
    <w:pPr>
      <w:keepNext/>
      <w:outlineLvl w:val="1"/>
    </w:pPr>
    <w:rPr>
      <w:rFonts w:ascii="Arial" w:hAnsi="Arial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A34B7"/>
    <w:rPr>
      <w:rFonts w:ascii="Arial" w:eastAsia="Times New Roman" w:hAnsi="Arial" w:cs="Times New Roman"/>
      <w:sz w:val="32"/>
      <w:szCs w:val="20"/>
      <w:lang w:eastAsia="pt-BR"/>
    </w:rPr>
  </w:style>
  <w:style w:type="paragraph" w:styleId="Ttulo">
    <w:name w:val="Title"/>
    <w:basedOn w:val="Normal"/>
    <w:link w:val="TtuloChar"/>
    <w:qFormat/>
    <w:rsid w:val="00FA34B7"/>
    <w:pPr>
      <w:jc w:val="center"/>
    </w:pPr>
    <w:rPr>
      <w:rFonts w:ascii="Arial" w:hAnsi="Arial"/>
      <w:b/>
      <w:sz w:val="32"/>
    </w:rPr>
  </w:style>
  <w:style w:type="character" w:customStyle="1" w:styleId="TtuloChar">
    <w:name w:val="Título Char"/>
    <w:basedOn w:val="Fontepargpadro"/>
    <w:link w:val="Ttulo"/>
    <w:rsid w:val="00FA34B7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FA34B7"/>
    <w:rPr>
      <w:rFonts w:ascii="Arial" w:hAnsi="Arial"/>
      <w:sz w:val="32"/>
    </w:rPr>
  </w:style>
  <w:style w:type="character" w:customStyle="1" w:styleId="CorpodetextoChar">
    <w:name w:val="Corpo de texto Char"/>
    <w:basedOn w:val="Fontepargpadro"/>
    <w:link w:val="Corpodetexto"/>
    <w:rsid w:val="00FA34B7"/>
    <w:rPr>
      <w:rFonts w:ascii="Arial" w:eastAsia="Times New Roman" w:hAnsi="Arial" w:cs="Times New Roman"/>
      <w:sz w:val="32"/>
      <w:szCs w:val="20"/>
      <w:lang w:eastAsia="pt-BR"/>
    </w:rPr>
  </w:style>
  <w:style w:type="paragraph" w:styleId="Legenda">
    <w:name w:val="caption"/>
    <w:basedOn w:val="Normal"/>
    <w:next w:val="Normal"/>
    <w:qFormat/>
    <w:rsid w:val="00FA34B7"/>
    <w:rPr>
      <w:rFonts w:ascii="Arial" w:hAnsi="Arial"/>
      <w:color w:val="0000FF"/>
      <w:sz w:val="32"/>
    </w:rPr>
  </w:style>
  <w:style w:type="paragraph" w:styleId="Recuodecorpodetexto">
    <w:name w:val="Body Text Indent"/>
    <w:basedOn w:val="Normal"/>
    <w:link w:val="RecuodecorpodetextoChar"/>
    <w:rsid w:val="00FA34B7"/>
    <w:pPr>
      <w:ind w:left="426" w:hanging="426"/>
    </w:pPr>
    <w:rPr>
      <w:rFonts w:ascii="Arial" w:hAnsi="Arial"/>
      <w:sz w:val="32"/>
    </w:rPr>
  </w:style>
  <w:style w:type="character" w:customStyle="1" w:styleId="RecuodecorpodetextoChar">
    <w:name w:val="Recuo de corpo de texto Char"/>
    <w:basedOn w:val="Fontepargpadro"/>
    <w:link w:val="Recuodecorpodetexto"/>
    <w:rsid w:val="00FA34B7"/>
    <w:rPr>
      <w:rFonts w:ascii="Arial" w:eastAsia="Times New Roman" w:hAnsi="Arial" w:cs="Times New Roman"/>
      <w:sz w:val="32"/>
      <w:szCs w:val="20"/>
      <w:lang w:eastAsia="pt-BR"/>
    </w:rPr>
  </w:style>
  <w:style w:type="character" w:styleId="Hyperlink">
    <w:name w:val="Hyperlink"/>
    <w:rsid w:val="00FA34B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A34B7"/>
    <w:pPr>
      <w:spacing w:before="100" w:beforeAutospacing="1" w:after="100" w:afterAutospacing="1"/>
    </w:pPr>
    <w:rPr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34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34B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4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A34B7"/>
    <w:pPr>
      <w:keepNext/>
      <w:outlineLvl w:val="1"/>
    </w:pPr>
    <w:rPr>
      <w:rFonts w:ascii="Arial" w:hAnsi="Arial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A34B7"/>
    <w:rPr>
      <w:rFonts w:ascii="Arial" w:eastAsia="Times New Roman" w:hAnsi="Arial" w:cs="Times New Roman"/>
      <w:sz w:val="32"/>
      <w:szCs w:val="20"/>
      <w:lang w:eastAsia="pt-BR"/>
    </w:rPr>
  </w:style>
  <w:style w:type="paragraph" w:styleId="Ttulo">
    <w:name w:val="Title"/>
    <w:basedOn w:val="Normal"/>
    <w:link w:val="TtuloChar"/>
    <w:qFormat/>
    <w:rsid w:val="00FA34B7"/>
    <w:pPr>
      <w:jc w:val="center"/>
    </w:pPr>
    <w:rPr>
      <w:rFonts w:ascii="Arial" w:hAnsi="Arial"/>
      <w:b/>
      <w:sz w:val="32"/>
    </w:rPr>
  </w:style>
  <w:style w:type="character" w:customStyle="1" w:styleId="TtuloChar">
    <w:name w:val="Título Char"/>
    <w:basedOn w:val="Fontepargpadro"/>
    <w:link w:val="Ttulo"/>
    <w:rsid w:val="00FA34B7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FA34B7"/>
    <w:rPr>
      <w:rFonts w:ascii="Arial" w:hAnsi="Arial"/>
      <w:sz w:val="32"/>
    </w:rPr>
  </w:style>
  <w:style w:type="character" w:customStyle="1" w:styleId="CorpodetextoChar">
    <w:name w:val="Corpo de texto Char"/>
    <w:basedOn w:val="Fontepargpadro"/>
    <w:link w:val="Corpodetexto"/>
    <w:rsid w:val="00FA34B7"/>
    <w:rPr>
      <w:rFonts w:ascii="Arial" w:eastAsia="Times New Roman" w:hAnsi="Arial" w:cs="Times New Roman"/>
      <w:sz w:val="32"/>
      <w:szCs w:val="20"/>
      <w:lang w:eastAsia="pt-BR"/>
    </w:rPr>
  </w:style>
  <w:style w:type="paragraph" w:styleId="Legenda">
    <w:name w:val="caption"/>
    <w:basedOn w:val="Normal"/>
    <w:next w:val="Normal"/>
    <w:qFormat/>
    <w:rsid w:val="00FA34B7"/>
    <w:rPr>
      <w:rFonts w:ascii="Arial" w:hAnsi="Arial"/>
      <w:color w:val="0000FF"/>
      <w:sz w:val="32"/>
    </w:rPr>
  </w:style>
  <w:style w:type="paragraph" w:styleId="Recuodecorpodetexto">
    <w:name w:val="Body Text Indent"/>
    <w:basedOn w:val="Normal"/>
    <w:link w:val="RecuodecorpodetextoChar"/>
    <w:rsid w:val="00FA34B7"/>
    <w:pPr>
      <w:ind w:left="426" w:hanging="426"/>
    </w:pPr>
    <w:rPr>
      <w:rFonts w:ascii="Arial" w:hAnsi="Arial"/>
      <w:sz w:val="32"/>
    </w:rPr>
  </w:style>
  <w:style w:type="character" w:customStyle="1" w:styleId="RecuodecorpodetextoChar">
    <w:name w:val="Recuo de corpo de texto Char"/>
    <w:basedOn w:val="Fontepargpadro"/>
    <w:link w:val="Recuodecorpodetexto"/>
    <w:rsid w:val="00FA34B7"/>
    <w:rPr>
      <w:rFonts w:ascii="Arial" w:eastAsia="Times New Roman" w:hAnsi="Arial" w:cs="Times New Roman"/>
      <w:sz w:val="32"/>
      <w:szCs w:val="20"/>
      <w:lang w:eastAsia="pt-BR"/>
    </w:rPr>
  </w:style>
  <w:style w:type="character" w:styleId="Hyperlink">
    <w:name w:val="Hyperlink"/>
    <w:rsid w:val="00FA34B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A34B7"/>
    <w:pPr>
      <w:spacing w:before="100" w:beforeAutospacing="1" w:after="100" w:afterAutospacing="1"/>
    </w:pPr>
    <w:rPr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34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34B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is.unesp.br/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9.wmf"/><Relationship Id="rId39" Type="http://schemas.openxmlformats.org/officeDocument/2006/relationships/image" Target="media/image16.wmf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7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image" Target="media/image12.wmf"/><Relationship Id="rId38" Type="http://schemas.openxmlformats.org/officeDocument/2006/relationships/image" Target="media/image15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4.jpeg"/><Relationship Id="rId40" Type="http://schemas.openxmlformats.org/officeDocument/2006/relationships/oleObject" Target="embeddings/oleObject16.bin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3.png"/><Relationship Id="rId10" Type="http://schemas.openxmlformats.org/officeDocument/2006/relationships/hyperlink" Target="http://revistaepoca.globo.com/Revista/Epoca/0,,EMI247981-15230,00.htm" TargetMode="External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4" Type="http://schemas.openxmlformats.org/officeDocument/2006/relationships/oleObject" Target="embeddings/oleObject18.bin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RrqjSSgbwIQ" TargetMode="External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1080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4</cp:revision>
  <dcterms:created xsi:type="dcterms:W3CDTF">2016-03-29T19:10:00Z</dcterms:created>
  <dcterms:modified xsi:type="dcterms:W3CDTF">2016-03-29T20:06:00Z</dcterms:modified>
</cp:coreProperties>
</file>